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E5D" w:rsidRPr="00AD0D43" w:rsidRDefault="002E6E5D" w:rsidP="00713610">
      <w:pPr>
        <w:pStyle w:val="KWBodytext"/>
        <w:spacing w:beforeLines="50" w:afterLines="50" w:line="360" w:lineRule="auto"/>
        <w:rPr>
          <w:rFonts w:ascii="仿宋_GB2312" w:eastAsia="仿宋_GB2312" w:hAnsi="Times New Roman"/>
          <w:b/>
          <w:sz w:val="24"/>
          <w:szCs w:val="24"/>
          <w:lang w:eastAsia="zh-CN"/>
        </w:rPr>
      </w:pPr>
      <w:r w:rsidRPr="00AD0D43">
        <w:rPr>
          <w:rFonts w:ascii="仿宋_GB2312" w:eastAsia="仿宋_GB2312" w:hAnsi="Times New Roman" w:hint="eastAsia"/>
          <w:b/>
          <w:sz w:val="24"/>
          <w:szCs w:val="24"/>
          <w:lang w:eastAsia="zh-CN"/>
        </w:rPr>
        <w:t>股票简称：西王食品</w:t>
      </w:r>
      <w:r w:rsidR="00AD0D43" w:rsidRPr="00AD0D43">
        <w:rPr>
          <w:rFonts w:ascii="仿宋_GB2312" w:eastAsia="仿宋_GB2312" w:hAnsi="Times New Roman" w:hint="eastAsia"/>
          <w:b/>
          <w:sz w:val="24"/>
          <w:szCs w:val="24"/>
          <w:lang w:eastAsia="zh-CN"/>
        </w:rPr>
        <w:t xml:space="preserve">           </w:t>
      </w:r>
      <w:r w:rsidRPr="00AD0D43">
        <w:rPr>
          <w:rFonts w:ascii="仿宋_GB2312" w:eastAsia="仿宋_GB2312" w:hAnsi="Times New Roman" w:hint="eastAsia"/>
          <w:b/>
          <w:sz w:val="24"/>
          <w:szCs w:val="24"/>
          <w:lang w:eastAsia="zh-CN"/>
        </w:rPr>
        <w:t xml:space="preserve"> </w:t>
      </w:r>
      <w:r w:rsidR="00AD0D43" w:rsidRPr="00AD0D43">
        <w:rPr>
          <w:rFonts w:ascii="仿宋_GB2312" w:eastAsia="仿宋_GB2312" w:hAnsi="Times New Roman"/>
          <w:b/>
          <w:sz w:val="24"/>
          <w:szCs w:val="24"/>
          <w:lang w:eastAsia="zh-CN"/>
        </w:rPr>
        <w:t xml:space="preserve"> </w:t>
      </w:r>
      <w:r w:rsidRPr="00AD0D43">
        <w:rPr>
          <w:rFonts w:ascii="仿宋_GB2312" w:eastAsia="仿宋_GB2312" w:hAnsi="Times New Roman" w:hint="eastAsia"/>
          <w:b/>
          <w:sz w:val="24"/>
          <w:szCs w:val="24"/>
          <w:lang w:eastAsia="zh-CN"/>
        </w:rPr>
        <w:t>股票代码：</w:t>
      </w:r>
      <w:r w:rsidR="002C1E0B">
        <w:rPr>
          <w:rFonts w:ascii="仿宋_GB2312" w:eastAsia="仿宋_GB2312" w:hAnsi="Times New Roman" w:hint="eastAsia"/>
          <w:b/>
          <w:sz w:val="24"/>
          <w:szCs w:val="24"/>
          <w:lang w:eastAsia="zh-CN"/>
        </w:rPr>
        <w:t xml:space="preserve">000639           </w:t>
      </w:r>
      <w:r w:rsidR="00AD0D43" w:rsidRPr="00AD0D43">
        <w:rPr>
          <w:rFonts w:ascii="仿宋_GB2312" w:eastAsia="仿宋_GB2312" w:hAnsi="Times New Roman" w:hint="eastAsia"/>
          <w:b/>
          <w:sz w:val="24"/>
          <w:szCs w:val="24"/>
          <w:lang w:eastAsia="zh-CN"/>
        </w:rPr>
        <w:t xml:space="preserve"> </w:t>
      </w:r>
      <w:r w:rsidRPr="00AD0D43">
        <w:rPr>
          <w:rFonts w:ascii="仿宋_GB2312" w:eastAsia="仿宋_GB2312" w:hAnsi="Times New Roman" w:hint="eastAsia"/>
          <w:b/>
          <w:sz w:val="24"/>
          <w:szCs w:val="24"/>
          <w:lang w:eastAsia="zh-CN"/>
        </w:rPr>
        <w:t>编号：</w:t>
      </w:r>
      <w:r w:rsidR="00AD0D43" w:rsidRPr="00AD0D43">
        <w:rPr>
          <w:rFonts w:ascii="仿宋_GB2312" w:eastAsia="仿宋_GB2312" w:hAnsi="Times New Roman"/>
          <w:b/>
          <w:sz w:val="24"/>
          <w:szCs w:val="24"/>
          <w:lang w:eastAsia="zh-CN"/>
        </w:rPr>
        <w:t>2016-05</w:t>
      </w:r>
      <w:r w:rsidR="004F1EF9">
        <w:rPr>
          <w:rFonts w:ascii="仿宋_GB2312" w:eastAsia="仿宋_GB2312" w:hAnsi="Times New Roman"/>
          <w:b/>
          <w:sz w:val="24"/>
          <w:szCs w:val="24"/>
          <w:lang w:eastAsia="zh-CN"/>
        </w:rPr>
        <w:t>2</w:t>
      </w:r>
    </w:p>
    <w:p w:rsidR="002E6E5D" w:rsidRPr="00AD0D43" w:rsidRDefault="002E6E5D" w:rsidP="00713610">
      <w:pPr>
        <w:pStyle w:val="KWBodytext"/>
        <w:spacing w:beforeLines="50" w:afterLines="50" w:line="360" w:lineRule="auto"/>
        <w:jc w:val="center"/>
        <w:rPr>
          <w:rFonts w:ascii="仿宋_GB2312" w:eastAsia="仿宋_GB2312" w:hAnsi="Times New Roman"/>
          <w:b/>
          <w:sz w:val="30"/>
          <w:szCs w:val="30"/>
          <w:lang w:eastAsia="zh-CN"/>
        </w:rPr>
      </w:pPr>
      <w:r w:rsidRPr="00AD0D43">
        <w:rPr>
          <w:rFonts w:ascii="仿宋_GB2312" w:eastAsia="仿宋_GB2312" w:hAnsi="Times New Roman" w:hint="eastAsia"/>
          <w:b/>
          <w:sz w:val="30"/>
          <w:szCs w:val="30"/>
          <w:lang w:eastAsia="zh-CN"/>
        </w:rPr>
        <w:t>西王食品股份有限公司</w:t>
      </w:r>
    </w:p>
    <w:p w:rsidR="002E6E5D" w:rsidRPr="00AD0D43" w:rsidRDefault="00EB166E" w:rsidP="00713610">
      <w:pPr>
        <w:pStyle w:val="KWBodytext"/>
        <w:spacing w:beforeLines="50" w:afterLines="50" w:line="360" w:lineRule="auto"/>
        <w:jc w:val="center"/>
        <w:rPr>
          <w:rFonts w:ascii="仿宋_GB2312" w:eastAsia="仿宋_GB2312" w:hAnsi="Times New Roman"/>
          <w:b/>
          <w:sz w:val="30"/>
          <w:szCs w:val="30"/>
          <w:lang w:eastAsia="zh-CN"/>
        </w:rPr>
      </w:pPr>
      <w:r w:rsidRPr="00AD0D43">
        <w:rPr>
          <w:rFonts w:ascii="仿宋_GB2312" w:eastAsia="仿宋_GB2312" w:hAnsi="Times New Roman" w:hint="eastAsia"/>
          <w:b/>
          <w:sz w:val="30"/>
          <w:szCs w:val="30"/>
          <w:lang w:eastAsia="zh-CN"/>
        </w:rPr>
        <w:t>关于重大资产重组进展暨延期复牌的公告</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0"/>
      </w:tblGrid>
      <w:tr w:rsidR="002E6E5D" w:rsidRPr="00AD0D43" w:rsidTr="009F1685">
        <w:trPr>
          <w:trHeight w:val="694"/>
        </w:trPr>
        <w:tc>
          <w:tcPr>
            <w:tcW w:w="8280" w:type="dxa"/>
          </w:tcPr>
          <w:p w:rsidR="002E6E5D" w:rsidRPr="00AD0D43" w:rsidRDefault="002E6E5D" w:rsidP="00713610">
            <w:pPr>
              <w:autoSpaceDE w:val="0"/>
              <w:autoSpaceDN w:val="0"/>
              <w:adjustRightInd w:val="0"/>
              <w:spacing w:beforeLines="50" w:afterLines="50" w:line="360" w:lineRule="auto"/>
              <w:ind w:rightChars="-50" w:right="-120" w:firstLineChars="200" w:firstLine="480"/>
              <w:rPr>
                <w:rFonts w:ascii="仿宋_GB2312" w:eastAsia="仿宋_GB2312"/>
                <w:kern w:val="0"/>
              </w:rPr>
            </w:pPr>
            <w:r w:rsidRPr="00AD0D43">
              <w:rPr>
                <w:rFonts w:ascii="仿宋_GB2312" w:eastAsia="仿宋_GB2312" w:hint="eastAsia"/>
                <w:kern w:val="0"/>
              </w:rPr>
              <w:t>本公司及其董事会全体成员保证公告内容真实、准确和完整，没有虚假记载、误导性陈述或重大遗漏。</w:t>
            </w:r>
          </w:p>
        </w:tc>
      </w:tr>
    </w:tbl>
    <w:p w:rsidR="00DE2A0C" w:rsidRPr="00AD0D43" w:rsidRDefault="00DE2A0C" w:rsidP="00DE2A0C">
      <w:pPr>
        <w:pStyle w:val="Default"/>
        <w:rPr>
          <w:rFonts w:cs="Times New Roman"/>
        </w:rPr>
      </w:pPr>
    </w:p>
    <w:p w:rsidR="002371F9" w:rsidRPr="00AD0D43" w:rsidRDefault="00DE2A0C" w:rsidP="004C192D">
      <w:pPr>
        <w:autoSpaceDE w:val="0"/>
        <w:autoSpaceDN w:val="0"/>
        <w:adjustRightInd w:val="0"/>
        <w:spacing w:beforeLines="50" w:afterLines="50" w:line="440" w:lineRule="exact"/>
        <w:ind w:rightChars="-50" w:right="-120" w:firstLineChars="213" w:firstLine="511"/>
        <w:rPr>
          <w:rFonts w:ascii="仿宋_GB2312" w:eastAsia="仿宋_GB2312"/>
          <w:kern w:val="0"/>
        </w:rPr>
      </w:pPr>
      <w:r w:rsidRPr="00AD0D43">
        <w:rPr>
          <w:rFonts w:ascii="仿宋_GB2312" w:eastAsia="仿宋_GB2312" w:hint="eastAsia"/>
          <w:kern w:val="0"/>
        </w:rPr>
        <w:t>西王食品股份有限公司（以下简称“公司”）因筹划重大事项，为避免股价异常波动，经公司</w:t>
      </w:r>
      <w:r w:rsidR="00E94ADA" w:rsidRPr="00AD0D43">
        <w:rPr>
          <w:rFonts w:ascii="仿宋_GB2312" w:eastAsia="仿宋_GB2312" w:hint="eastAsia"/>
          <w:kern w:val="0"/>
        </w:rPr>
        <w:t>临时</w:t>
      </w:r>
      <w:r w:rsidRPr="00AD0D43">
        <w:rPr>
          <w:rFonts w:ascii="仿宋_GB2312" w:eastAsia="仿宋_GB2312" w:hint="eastAsia"/>
          <w:kern w:val="0"/>
        </w:rPr>
        <w:t>申请，公司股票(证券简称：西王食品，证券代码：000639)于2016年5月27日开市起停牌并披露《重大事项停牌公告》（公告编号：2016-035），6月3日又披露《重大事项继续停牌公告》（公告编号：2016-037）。</w:t>
      </w:r>
      <w:r w:rsidR="00E94ADA" w:rsidRPr="00AD0D43">
        <w:rPr>
          <w:rFonts w:ascii="仿宋_GB2312" w:eastAsia="仿宋_GB2312" w:hint="eastAsia"/>
          <w:kern w:val="0"/>
        </w:rPr>
        <w:t>2016年6月14日</w:t>
      </w:r>
      <w:r w:rsidRPr="00AD0D43">
        <w:rPr>
          <w:rFonts w:ascii="仿宋_GB2312" w:eastAsia="仿宋_GB2312" w:hint="eastAsia"/>
          <w:kern w:val="0"/>
        </w:rPr>
        <w:t>，公司</w:t>
      </w:r>
      <w:r w:rsidR="00E94ADA" w:rsidRPr="00AD0D43">
        <w:rPr>
          <w:rFonts w:ascii="仿宋_GB2312" w:eastAsia="仿宋_GB2312" w:hint="eastAsia"/>
          <w:kern w:val="0"/>
        </w:rPr>
        <w:t>根据事项进展将其</w:t>
      </w:r>
      <w:r w:rsidRPr="00AD0D43">
        <w:rPr>
          <w:rFonts w:ascii="仿宋_GB2312" w:eastAsia="仿宋_GB2312" w:hint="eastAsia"/>
          <w:kern w:val="0"/>
        </w:rPr>
        <w:t>确认为重大资产重组事项</w:t>
      </w:r>
      <w:r w:rsidR="00512242" w:rsidRPr="00AD0D43">
        <w:rPr>
          <w:rFonts w:ascii="仿宋_GB2312" w:eastAsia="仿宋_GB2312" w:hint="eastAsia"/>
          <w:kern w:val="0"/>
        </w:rPr>
        <w:t>，后于同日</w:t>
      </w:r>
      <w:r w:rsidRPr="00AD0D43">
        <w:rPr>
          <w:rFonts w:ascii="仿宋_GB2312" w:eastAsia="仿宋_GB2312" w:hint="eastAsia"/>
          <w:kern w:val="0"/>
        </w:rPr>
        <w:t>披露了《关于重大资产重组停牌公告》(公告编号：2016-042)</w:t>
      </w:r>
      <w:r w:rsidR="00512242" w:rsidRPr="00AD0D43">
        <w:rPr>
          <w:rFonts w:ascii="仿宋_GB2312" w:eastAsia="仿宋_GB2312" w:hint="eastAsia"/>
          <w:kern w:val="0"/>
        </w:rPr>
        <w:t>。</w:t>
      </w:r>
      <w:r w:rsidR="00AE09DF" w:rsidRPr="00AD0D43">
        <w:rPr>
          <w:rFonts w:ascii="仿宋_GB2312" w:eastAsia="仿宋_GB2312" w:hint="eastAsia"/>
          <w:kern w:val="0"/>
        </w:rPr>
        <w:t>2016年</w:t>
      </w:r>
      <w:r w:rsidRPr="00AD0D43">
        <w:rPr>
          <w:rFonts w:ascii="仿宋_GB2312" w:eastAsia="仿宋_GB2312" w:hint="eastAsia"/>
          <w:kern w:val="0"/>
        </w:rPr>
        <w:t>6月21日</w:t>
      </w:r>
      <w:r w:rsidR="00AE09DF" w:rsidRPr="00AD0D43">
        <w:rPr>
          <w:rFonts w:ascii="仿宋_GB2312" w:eastAsia="仿宋_GB2312" w:hint="eastAsia"/>
          <w:kern w:val="0"/>
        </w:rPr>
        <w:t>、</w:t>
      </w:r>
      <w:r w:rsidRPr="00AD0D43">
        <w:rPr>
          <w:rFonts w:ascii="仿宋_GB2312" w:eastAsia="仿宋_GB2312" w:hint="eastAsia"/>
          <w:kern w:val="0"/>
        </w:rPr>
        <w:t>6月25日</w:t>
      </w:r>
      <w:r w:rsidR="00AE09DF" w:rsidRPr="00AD0D43">
        <w:rPr>
          <w:rFonts w:ascii="仿宋_GB2312" w:eastAsia="仿宋_GB2312" w:hint="eastAsia"/>
          <w:kern w:val="0"/>
        </w:rPr>
        <w:t>、7月2日、7月9日</w:t>
      </w:r>
      <w:r w:rsidR="00553DE0">
        <w:rPr>
          <w:rFonts w:asciiTheme="minorHAnsi" w:eastAsia="仿宋_GB2312" w:hAnsiTheme="minorHAnsi" w:hint="eastAsia"/>
          <w:kern w:val="0"/>
        </w:rPr>
        <w:t>及</w:t>
      </w:r>
      <w:r w:rsidR="00AE09DF" w:rsidRPr="00AD0D43">
        <w:rPr>
          <w:rFonts w:ascii="仿宋_GB2312" w:eastAsia="仿宋_GB2312" w:hint="eastAsia"/>
          <w:kern w:val="0"/>
        </w:rPr>
        <w:t>7月16日，</w:t>
      </w:r>
      <w:r w:rsidRPr="00AD0D43">
        <w:rPr>
          <w:rFonts w:ascii="仿宋_GB2312" w:eastAsia="仿宋_GB2312" w:hint="eastAsia"/>
          <w:kern w:val="0"/>
        </w:rPr>
        <w:t>公司</w:t>
      </w:r>
      <w:r w:rsidR="00AE09DF" w:rsidRPr="00AD0D43">
        <w:rPr>
          <w:rFonts w:ascii="仿宋_GB2312" w:eastAsia="仿宋_GB2312" w:hint="eastAsia"/>
          <w:kern w:val="0"/>
        </w:rPr>
        <w:t>分别</w:t>
      </w:r>
      <w:r w:rsidRPr="00AD0D43">
        <w:rPr>
          <w:rFonts w:ascii="仿宋_GB2312" w:eastAsia="仿宋_GB2312" w:hint="eastAsia"/>
          <w:kern w:val="0"/>
        </w:rPr>
        <w:t>披露了</w:t>
      </w:r>
      <w:r w:rsidR="0039152F" w:rsidRPr="00AD0D43">
        <w:rPr>
          <w:rFonts w:ascii="仿宋_GB2312" w:eastAsia="仿宋_GB2312" w:hint="eastAsia"/>
          <w:kern w:val="0"/>
        </w:rPr>
        <w:t>《关于重大资产重组的停牌进展公告》（公告编号</w:t>
      </w:r>
      <w:r w:rsidR="00AE09DF" w:rsidRPr="00AD0D43">
        <w:rPr>
          <w:rFonts w:ascii="仿宋_GB2312" w:eastAsia="仿宋_GB2312" w:hint="eastAsia"/>
          <w:kern w:val="0"/>
        </w:rPr>
        <w:t>分别为</w:t>
      </w:r>
      <w:r w:rsidR="0039152F" w:rsidRPr="00AD0D43">
        <w:rPr>
          <w:rFonts w:ascii="仿宋_GB2312" w:eastAsia="仿宋_GB2312" w:hint="eastAsia"/>
          <w:kern w:val="0"/>
        </w:rPr>
        <w:t>：2016-043</w:t>
      </w:r>
      <w:r w:rsidR="00AE09DF" w:rsidRPr="00AD0D43">
        <w:rPr>
          <w:rFonts w:ascii="仿宋_GB2312" w:eastAsia="仿宋_GB2312" w:hint="eastAsia"/>
          <w:kern w:val="0"/>
        </w:rPr>
        <w:t>、2016-047、2016-048</w:t>
      </w:r>
      <w:r w:rsidR="003013A3">
        <w:rPr>
          <w:rFonts w:ascii="仿宋_GB2312" w:eastAsia="仿宋_GB2312" w:hint="eastAsia"/>
          <w:kern w:val="0"/>
        </w:rPr>
        <w:t>、</w:t>
      </w:r>
      <w:r w:rsidR="00AE09DF" w:rsidRPr="00AD0D43">
        <w:rPr>
          <w:rFonts w:ascii="仿宋_GB2312" w:eastAsia="仿宋_GB2312" w:hint="eastAsia"/>
          <w:kern w:val="0"/>
        </w:rPr>
        <w:t>2016-050</w:t>
      </w:r>
      <w:r w:rsidR="0039152F" w:rsidRPr="00AD0D43">
        <w:rPr>
          <w:rFonts w:ascii="仿宋_GB2312" w:eastAsia="仿宋_GB2312" w:hint="eastAsia"/>
          <w:kern w:val="0"/>
        </w:rPr>
        <w:t>）</w:t>
      </w:r>
      <w:r w:rsidR="00AE09DF" w:rsidRPr="00AD0D43">
        <w:rPr>
          <w:rFonts w:ascii="仿宋_GB2312" w:eastAsia="仿宋_GB2312" w:hint="eastAsia"/>
          <w:kern w:val="0"/>
        </w:rPr>
        <w:t>和</w:t>
      </w:r>
      <w:r w:rsidRPr="00AD0D43">
        <w:rPr>
          <w:rFonts w:ascii="仿宋_GB2312" w:eastAsia="仿宋_GB2312" w:hint="eastAsia"/>
          <w:kern w:val="0"/>
        </w:rPr>
        <w:t>《关于重大资产重组继续停牌的公告》（公告编号：2016-045）。上述公告均刊登于公司指定的信息披露媒体《证券时报》、《中国证券报》和巨潮资讯网（</w:t>
      </w:r>
      <w:proofErr w:type="spellStart"/>
      <w:r w:rsidR="002371F9" w:rsidRPr="00AD0D43">
        <w:rPr>
          <w:rFonts w:ascii="仿宋_GB2312" w:eastAsia="仿宋_GB2312" w:hint="eastAsia"/>
          <w:kern w:val="0"/>
        </w:rPr>
        <w:t>www.cninfo.com.cn</w:t>
      </w:r>
      <w:proofErr w:type="spellEnd"/>
      <w:r w:rsidRPr="00AD0D43">
        <w:rPr>
          <w:rFonts w:ascii="仿宋_GB2312" w:eastAsia="仿宋_GB2312" w:hint="eastAsia"/>
          <w:kern w:val="0"/>
        </w:rPr>
        <w:t>）。</w:t>
      </w:r>
    </w:p>
    <w:p w:rsidR="00DE2A0C" w:rsidRPr="00AD0D43" w:rsidRDefault="009E4CBF" w:rsidP="004C192D">
      <w:pPr>
        <w:autoSpaceDE w:val="0"/>
        <w:autoSpaceDN w:val="0"/>
        <w:adjustRightInd w:val="0"/>
        <w:spacing w:beforeLines="50" w:afterLines="50" w:line="440" w:lineRule="exact"/>
        <w:ind w:rightChars="-50" w:right="-120" w:firstLineChars="213" w:firstLine="511"/>
        <w:rPr>
          <w:rFonts w:ascii="仿宋_GB2312" w:eastAsia="仿宋_GB2312"/>
          <w:kern w:val="0"/>
        </w:rPr>
      </w:pPr>
      <w:r w:rsidRPr="00AD0D43">
        <w:rPr>
          <w:rFonts w:ascii="仿宋_GB2312" w:eastAsia="仿宋_GB2312" w:hint="eastAsia"/>
          <w:kern w:val="0"/>
        </w:rPr>
        <w:t>公司于2016年7</w:t>
      </w:r>
      <w:r w:rsidR="0008729C" w:rsidRPr="00AD0D43">
        <w:rPr>
          <w:rFonts w:ascii="仿宋_GB2312" w:eastAsia="仿宋_GB2312" w:hint="eastAsia"/>
          <w:kern w:val="0"/>
        </w:rPr>
        <w:t>月</w:t>
      </w:r>
      <w:r w:rsidR="000C2CF5" w:rsidRPr="000C2CF5">
        <w:rPr>
          <w:rFonts w:ascii="仿宋_GB2312" w:eastAsia="仿宋_GB2312" w:hint="eastAsia"/>
          <w:kern w:val="0"/>
        </w:rPr>
        <w:t>2</w:t>
      </w:r>
      <w:r w:rsidR="00936780">
        <w:rPr>
          <w:rFonts w:ascii="仿宋_GB2312" w:eastAsia="仿宋_GB2312"/>
          <w:kern w:val="0"/>
        </w:rPr>
        <w:t>2</w:t>
      </w:r>
      <w:r w:rsidR="0008729C" w:rsidRPr="00AD0D43">
        <w:rPr>
          <w:rFonts w:ascii="仿宋_GB2312" w:eastAsia="仿宋_GB2312" w:hint="eastAsia"/>
          <w:kern w:val="0"/>
        </w:rPr>
        <w:t>日召开第十一届董事会第</w:t>
      </w:r>
      <w:r w:rsidR="00AD0D43" w:rsidRPr="00AD0D43">
        <w:rPr>
          <w:rFonts w:asciiTheme="minorHAnsi" w:eastAsia="仿宋_GB2312" w:hAnsiTheme="minorHAnsi" w:hint="eastAsia"/>
          <w:kern w:val="0"/>
        </w:rPr>
        <w:t>二十七</w:t>
      </w:r>
      <w:r w:rsidR="0018195F" w:rsidRPr="00AD0D43">
        <w:rPr>
          <w:rFonts w:ascii="仿宋_GB2312" w:eastAsia="仿宋_GB2312" w:hint="eastAsia"/>
          <w:kern w:val="0"/>
        </w:rPr>
        <w:t>次会议</w:t>
      </w:r>
      <w:r w:rsidR="0008729C" w:rsidRPr="00AD0D43">
        <w:rPr>
          <w:rFonts w:ascii="仿宋_GB2312" w:eastAsia="仿宋_GB2312" w:hint="eastAsia"/>
          <w:kern w:val="0"/>
        </w:rPr>
        <w:t>审议</w:t>
      </w:r>
      <w:r w:rsidR="0018195F" w:rsidRPr="00AD0D43">
        <w:rPr>
          <w:rFonts w:ascii="仿宋_GB2312" w:eastAsia="仿宋_GB2312" w:hint="eastAsia"/>
          <w:kern w:val="0"/>
        </w:rPr>
        <w:t>通过了《西王食品股份有限公司关于申请重大资产重组继续停牌的议案》</w:t>
      </w:r>
      <w:r w:rsidR="00306564" w:rsidRPr="00AD0D43">
        <w:rPr>
          <w:rFonts w:ascii="仿宋_GB2312" w:eastAsia="仿宋_GB2312" w:hint="eastAsia"/>
          <w:kern w:val="0"/>
        </w:rPr>
        <w:t>。</w:t>
      </w:r>
      <w:r w:rsidR="0018195F" w:rsidRPr="00AD0D43">
        <w:rPr>
          <w:rFonts w:ascii="仿宋_GB2312" w:eastAsia="仿宋_GB2312" w:hint="eastAsia"/>
          <w:kern w:val="0"/>
        </w:rPr>
        <w:t>公司已向深圳证券交易所申请股票继续停牌，并承诺原则上公司筹划重大资产重组累计停牌时间不超过3个月，即预计复牌时间不超过</w:t>
      </w:r>
      <w:r w:rsidR="000055C1" w:rsidRPr="00AD0D43">
        <w:rPr>
          <w:rFonts w:ascii="仿宋_GB2312" w:eastAsia="仿宋_GB2312" w:hint="eastAsia"/>
          <w:kern w:val="0"/>
        </w:rPr>
        <w:t>2016</w:t>
      </w:r>
      <w:r w:rsidR="0018195F" w:rsidRPr="00AD0D43">
        <w:rPr>
          <w:rFonts w:ascii="仿宋_GB2312" w:eastAsia="仿宋_GB2312" w:hint="eastAsia"/>
          <w:kern w:val="0"/>
        </w:rPr>
        <w:t>年</w:t>
      </w:r>
      <w:r w:rsidR="00CA14C9" w:rsidRPr="00AD0D43">
        <w:rPr>
          <w:rFonts w:ascii="仿宋_GB2312" w:eastAsia="仿宋_GB2312" w:hint="eastAsia"/>
          <w:kern w:val="0"/>
        </w:rPr>
        <w:t>8</w:t>
      </w:r>
      <w:r w:rsidR="0018195F" w:rsidRPr="00AD0D43">
        <w:rPr>
          <w:rFonts w:ascii="仿宋_GB2312" w:eastAsia="仿宋_GB2312" w:hint="eastAsia"/>
          <w:kern w:val="0"/>
        </w:rPr>
        <w:t>月</w:t>
      </w:r>
      <w:r w:rsidR="00CA14C9" w:rsidRPr="00AD0D43">
        <w:rPr>
          <w:rFonts w:ascii="仿宋_GB2312" w:eastAsia="仿宋_GB2312" w:hint="eastAsia"/>
          <w:kern w:val="0"/>
        </w:rPr>
        <w:t>26</w:t>
      </w:r>
      <w:r w:rsidR="0018195F" w:rsidRPr="00AD0D43">
        <w:rPr>
          <w:rFonts w:ascii="仿宋_GB2312" w:eastAsia="仿宋_GB2312" w:hint="eastAsia"/>
          <w:kern w:val="0"/>
        </w:rPr>
        <w:t>日。</w:t>
      </w:r>
    </w:p>
    <w:p w:rsidR="000055C1" w:rsidRPr="00AD0D43" w:rsidRDefault="00D70A7D" w:rsidP="004C192D">
      <w:pPr>
        <w:pStyle w:val="afff6"/>
        <w:numPr>
          <w:ilvl w:val="0"/>
          <w:numId w:val="17"/>
        </w:numPr>
        <w:autoSpaceDE w:val="0"/>
        <w:autoSpaceDN w:val="0"/>
        <w:adjustRightInd w:val="0"/>
        <w:spacing w:beforeLines="50" w:afterLines="50" w:line="440" w:lineRule="exact"/>
        <w:ind w:rightChars="-50" w:right="-120" w:firstLineChars="0"/>
        <w:rPr>
          <w:rFonts w:ascii="仿宋_GB2312" w:eastAsia="仿宋_GB2312" w:hAnsi="Times New Roman"/>
          <w:b/>
          <w:sz w:val="24"/>
          <w:szCs w:val="24"/>
          <w:lang w:eastAsia="zh-CN"/>
        </w:rPr>
      </w:pPr>
      <w:r w:rsidRPr="00AD0D43">
        <w:rPr>
          <w:rFonts w:ascii="仿宋_GB2312" w:eastAsia="仿宋_GB2312" w:hAnsi="Times New Roman" w:hint="eastAsia"/>
          <w:b/>
          <w:sz w:val="24"/>
          <w:szCs w:val="24"/>
          <w:lang w:eastAsia="zh-CN"/>
        </w:rPr>
        <w:t>重大资产重组基本情况</w:t>
      </w:r>
    </w:p>
    <w:p w:rsidR="00F8487D" w:rsidRPr="00AD0D43" w:rsidRDefault="00F8487D" w:rsidP="004C192D">
      <w:pPr>
        <w:pStyle w:val="afff6"/>
        <w:numPr>
          <w:ilvl w:val="0"/>
          <w:numId w:val="18"/>
        </w:numPr>
        <w:autoSpaceDE w:val="0"/>
        <w:autoSpaceDN w:val="0"/>
        <w:adjustRightInd w:val="0"/>
        <w:spacing w:beforeLines="50" w:afterLines="50" w:line="440" w:lineRule="exact"/>
        <w:ind w:leftChars="236" w:left="566" w:rightChars="-50" w:right="-120" w:firstLineChars="0" w:firstLine="0"/>
        <w:rPr>
          <w:rFonts w:ascii="仿宋_GB2312" w:eastAsia="仿宋_GB2312" w:hAnsi="Times New Roman"/>
          <w:sz w:val="24"/>
          <w:szCs w:val="24"/>
          <w:lang w:eastAsia="zh-CN"/>
        </w:rPr>
      </w:pPr>
      <w:r w:rsidRPr="00AD0D43">
        <w:rPr>
          <w:rFonts w:ascii="仿宋_GB2312" w:eastAsia="仿宋_GB2312" w:hAnsi="Times New Roman" w:hint="eastAsia"/>
          <w:sz w:val="24"/>
          <w:szCs w:val="24"/>
          <w:lang w:eastAsia="zh-CN"/>
        </w:rPr>
        <w:t>交易基本情况</w:t>
      </w:r>
    </w:p>
    <w:p w:rsidR="00F8487D" w:rsidRPr="00AD0D43" w:rsidRDefault="00F8487D" w:rsidP="004C192D">
      <w:pPr>
        <w:autoSpaceDE w:val="0"/>
        <w:autoSpaceDN w:val="0"/>
        <w:adjustRightInd w:val="0"/>
        <w:spacing w:beforeLines="50" w:afterLines="50" w:line="440" w:lineRule="exact"/>
        <w:ind w:rightChars="-50" w:right="-120" w:firstLineChars="213" w:firstLine="511"/>
        <w:rPr>
          <w:rFonts w:ascii="仿宋_GB2312" w:eastAsia="仿宋_GB2312"/>
          <w:kern w:val="0"/>
        </w:rPr>
      </w:pPr>
      <w:r w:rsidRPr="00AD0D43">
        <w:rPr>
          <w:rFonts w:ascii="仿宋_GB2312" w:eastAsia="仿宋_GB2312" w:hint="eastAsia"/>
          <w:kern w:val="0"/>
        </w:rPr>
        <w:t>公司第十一届董事会第二十六次会议审议通过了《关于收购 Kerr Investment Holding Corp.100%股份并签署&lt;股份购买协议&gt;及其附属协议的议案》</w:t>
      </w:r>
      <w:r w:rsidR="00936780">
        <w:rPr>
          <w:rFonts w:asciiTheme="minorHAnsi" w:eastAsia="仿宋_GB2312" w:hAnsiTheme="minorHAnsi"/>
          <w:kern w:val="0"/>
        </w:rPr>
        <w:t>,</w:t>
      </w:r>
      <w:r w:rsidRPr="00AD0D43">
        <w:rPr>
          <w:rFonts w:ascii="仿宋_GB2312" w:eastAsia="仿宋_GB2312" w:hint="eastAsia"/>
          <w:kern w:val="0"/>
        </w:rPr>
        <w:t>同意公司与The Toronto Oak Trust（“卖方”或“Oak Trust”）以及Kerr Investment Holding Corp.（“标的公司”）签署《股份购买协议》</w:t>
      </w:r>
      <w:r w:rsidR="009F1685" w:rsidRPr="00AD0D43">
        <w:rPr>
          <w:rFonts w:ascii="仿宋_GB2312" w:eastAsia="仿宋_GB2312" w:hint="eastAsia"/>
          <w:kern w:val="0"/>
        </w:rPr>
        <w:t>（</w:t>
      </w:r>
      <w:r w:rsidR="00936780">
        <w:rPr>
          <w:rFonts w:ascii="仿宋_GB2312" w:eastAsia="仿宋_GB2312"/>
          <w:kern w:val="0"/>
        </w:rPr>
        <w:t>Share Purchase Agreement</w:t>
      </w:r>
      <w:r w:rsidR="009F1685" w:rsidRPr="00AD0D43">
        <w:rPr>
          <w:rFonts w:ascii="仿宋_GB2312" w:eastAsia="仿宋_GB2312" w:hint="eastAsia"/>
          <w:kern w:val="0"/>
        </w:rPr>
        <w:t>）</w:t>
      </w:r>
      <w:r w:rsidRPr="00AD0D43">
        <w:rPr>
          <w:rFonts w:ascii="仿宋_GB2312" w:eastAsia="仿宋_GB2312" w:hint="eastAsia"/>
          <w:kern w:val="0"/>
        </w:rPr>
        <w:t>，以现金方式购买标的公司100%的股份（“本次交易”）。</w:t>
      </w:r>
      <w:r w:rsidR="00DF5E95" w:rsidRPr="00AD0D43">
        <w:rPr>
          <w:rFonts w:ascii="仿宋_GB2312" w:eastAsia="仿宋_GB2312" w:hint="eastAsia"/>
          <w:kern w:val="0"/>
        </w:rPr>
        <w:t>前述各方已于2016年6</w:t>
      </w:r>
      <w:r w:rsidR="00DF5E95" w:rsidRPr="00AD0D43">
        <w:rPr>
          <w:rFonts w:ascii="仿宋_GB2312" w:eastAsia="仿宋_GB2312" w:hint="eastAsia"/>
          <w:kern w:val="0"/>
        </w:rPr>
        <w:lastRenderedPageBreak/>
        <w:t>月12日（多伦多时间）签署</w:t>
      </w:r>
      <w:r w:rsidRPr="00AD0D43">
        <w:rPr>
          <w:rFonts w:ascii="仿宋_GB2312" w:eastAsia="仿宋_GB2312" w:hint="eastAsia"/>
          <w:kern w:val="0"/>
        </w:rPr>
        <w:t>《股份购买协议》。</w:t>
      </w:r>
      <w:r w:rsidR="00A23FEC" w:rsidRPr="00AD0D43">
        <w:rPr>
          <w:rFonts w:ascii="仿宋_GB2312" w:eastAsia="仿宋_GB2312" w:hint="eastAsia"/>
          <w:kern w:val="0"/>
        </w:rPr>
        <w:t>公司</w:t>
      </w:r>
      <w:r w:rsidRPr="00AD0D43">
        <w:rPr>
          <w:rFonts w:ascii="仿宋_GB2312" w:eastAsia="仿宋_GB2312" w:hint="eastAsia"/>
          <w:kern w:val="0"/>
        </w:rPr>
        <w:t>正积极组织中介机构开展相关尽职调查、交易方案实施细节论证、标的公司审计和评估工作，各项工作均按计划有序推进。</w:t>
      </w:r>
    </w:p>
    <w:p w:rsidR="008363E6" w:rsidRPr="00AD0D43" w:rsidRDefault="008363E6" w:rsidP="004C192D">
      <w:pPr>
        <w:autoSpaceDE w:val="0"/>
        <w:autoSpaceDN w:val="0"/>
        <w:adjustRightInd w:val="0"/>
        <w:spacing w:beforeLines="50" w:afterLines="50" w:line="440" w:lineRule="exact"/>
        <w:ind w:rightChars="-50" w:right="-120" w:firstLineChars="213" w:firstLine="511"/>
        <w:rPr>
          <w:rFonts w:ascii="仿宋_GB2312" w:eastAsia="仿宋_GB2312"/>
          <w:kern w:val="0"/>
        </w:rPr>
      </w:pPr>
      <w:r w:rsidRPr="00AD0D43">
        <w:rPr>
          <w:rFonts w:ascii="仿宋_GB2312" w:eastAsia="仿宋_GB2312" w:hint="eastAsia"/>
          <w:kern w:val="0"/>
        </w:rPr>
        <w:t>本次交易不会导致公司控制权发生变更。</w:t>
      </w:r>
    </w:p>
    <w:p w:rsidR="00465CA0" w:rsidRPr="00AD0D43" w:rsidRDefault="00465CA0" w:rsidP="004C192D">
      <w:pPr>
        <w:pStyle w:val="afff6"/>
        <w:numPr>
          <w:ilvl w:val="0"/>
          <w:numId w:val="18"/>
        </w:numPr>
        <w:autoSpaceDE w:val="0"/>
        <w:autoSpaceDN w:val="0"/>
        <w:adjustRightInd w:val="0"/>
        <w:spacing w:beforeLines="50" w:afterLines="50" w:line="440" w:lineRule="exact"/>
        <w:ind w:leftChars="236" w:left="566" w:rightChars="-50" w:right="-120" w:firstLineChars="0" w:firstLine="0"/>
        <w:rPr>
          <w:rFonts w:ascii="仿宋_GB2312" w:eastAsia="仿宋_GB2312" w:hAnsi="Times New Roman"/>
          <w:sz w:val="24"/>
          <w:szCs w:val="24"/>
          <w:lang w:eastAsia="zh-CN"/>
        </w:rPr>
      </w:pPr>
      <w:r w:rsidRPr="00AD0D43">
        <w:rPr>
          <w:rFonts w:ascii="仿宋_GB2312" w:eastAsia="仿宋_GB2312" w:hAnsi="Times New Roman" w:hint="eastAsia"/>
          <w:sz w:val="24"/>
          <w:szCs w:val="24"/>
          <w:lang w:eastAsia="zh-CN"/>
        </w:rPr>
        <w:t>交易对方</w:t>
      </w:r>
      <w:r w:rsidR="00DF5E95" w:rsidRPr="00AD0D43">
        <w:rPr>
          <w:rFonts w:ascii="仿宋_GB2312" w:eastAsia="仿宋_GB2312" w:hAnsi="Times New Roman" w:hint="eastAsia"/>
          <w:sz w:val="24"/>
          <w:szCs w:val="24"/>
          <w:lang w:eastAsia="zh-CN"/>
        </w:rPr>
        <w:t>的基本情况</w:t>
      </w:r>
    </w:p>
    <w:p w:rsidR="009F1685" w:rsidRPr="00AD0D43" w:rsidRDefault="007B7482" w:rsidP="004C192D">
      <w:pPr>
        <w:autoSpaceDE w:val="0"/>
        <w:autoSpaceDN w:val="0"/>
        <w:adjustRightInd w:val="0"/>
        <w:spacing w:beforeLines="50" w:afterLines="50" w:line="440" w:lineRule="exact"/>
        <w:ind w:rightChars="-50" w:right="-120" w:firstLineChars="236" w:firstLine="566"/>
        <w:rPr>
          <w:rFonts w:ascii="仿宋_GB2312" w:eastAsia="仿宋_GB2312"/>
        </w:rPr>
      </w:pPr>
      <w:r w:rsidRPr="00AD0D43">
        <w:rPr>
          <w:rFonts w:ascii="仿宋_GB2312" w:eastAsia="仿宋_GB2312" w:hint="eastAsia"/>
        </w:rPr>
        <w:t>本次交易的交易对方为</w:t>
      </w:r>
      <w:r w:rsidR="00B63AA7" w:rsidRPr="00AD0D43">
        <w:rPr>
          <w:rFonts w:ascii="仿宋_GB2312" w:eastAsia="仿宋_GB2312" w:hint="eastAsia"/>
        </w:rPr>
        <w:t xml:space="preserve"> </w:t>
      </w:r>
      <w:r w:rsidR="00465CA0" w:rsidRPr="00AD0D43">
        <w:rPr>
          <w:rFonts w:ascii="仿宋_GB2312" w:eastAsia="仿宋_GB2312" w:hint="eastAsia"/>
        </w:rPr>
        <w:t>Oak Trust</w:t>
      </w:r>
      <w:r w:rsidRPr="00AD0D43">
        <w:rPr>
          <w:rFonts w:ascii="仿宋_GB2312" w:eastAsia="仿宋_GB2312" w:hint="eastAsia"/>
        </w:rPr>
        <w:t>。Oak Trust为依据加拿大安大略省法律设立的信托计划，其受托人为Paul Gardiner先生，受益人为Gardiner</w:t>
      </w:r>
      <w:r w:rsidR="00FD2D26">
        <w:rPr>
          <w:rFonts w:ascii="仿宋_GB2312" w:eastAsia="仿宋_GB2312" w:hint="eastAsia"/>
        </w:rPr>
        <w:t>先生、其配偶及其后代，</w:t>
      </w:r>
      <w:r w:rsidRPr="00AD0D43">
        <w:rPr>
          <w:rFonts w:ascii="仿宋_GB2312" w:eastAsia="仿宋_GB2312" w:hint="eastAsia"/>
        </w:rPr>
        <w:t>Gardiner先生为标的公司的实际控制人。</w:t>
      </w:r>
    </w:p>
    <w:p w:rsidR="009F1685" w:rsidRPr="00AD0D43" w:rsidRDefault="009F1685" w:rsidP="004C192D">
      <w:pPr>
        <w:pStyle w:val="afff6"/>
        <w:numPr>
          <w:ilvl w:val="0"/>
          <w:numId w:val="18"/>
        </w:numPr>
        <w:autoSpaceDE w:val="0"/>
        <w:autoSpaceDN w:val="0"/>
        <w:adjustRightInd w:val="0"/>
        <w:spacing w:beforeLines="50" w:afterLines="50" w:line="440" w:lineRule="exact"/>
        <w:ind w:leftChars="236" w:left="566" w:rightChars="-50" w:right="-120" w:firstLineChars="0" w:firstLine="0"/>
        <w:rPr>
          <w:rFonts w:ascii="仿宋_GB2312" w:eastAsia="仿宋_GB2312" w:hAnsi="Times New Roman"/>
          <w:sz w:val="24"/>
          <w:szCs w:val="24"/>
          <w:lang w:eastAsia="zh-CN"/>
        </w:rPr>
      </w:pPr>
      <w:r w:rsidRPr="00AD0D43">
        <w:rPr>
          <w:rFonts w:ascii="仿宋_GB2312" w:eastAsia="仿宋_GB2312" w:hAnsi="Times New Roman" w:hint="eastAsia"/>
          <w:sz w:val="24"/>
          <w:szCs w:val="24"/>
          <w:lang w:eastAsia="zh-CN"/>
        </w:rPr>
        <w:t>标的公司的基本情况</w:t>
      </w:r>
    </w:p>
    <w:p w:rsidR="009F1685" w:rsidRPr="00AD0D43" w:rsidRDefault="009F1685" w:rsidP="004C192D">
      <w:pPr>
        <w:autoSpaceDE w:val="0"/>
        <w:autoSpaceDN w:val="0"/>
        <w:adjustRightInd w:val="0"/>
        <w:spacing w:beforeLines="50" w:afterLines="50" w:line="440" w:lineRule="exact"/>
        <w:ind w:rightChars="-50" w:right="-120" w:firstLineChars="236" w:firstLine="566"/>
        <w:rPr>
          <w:rFonts w:ascii="仿宋_GB2312" w:eastAsia="仿宋_GB2312"/>
        </w:rPr>
      </w:pPr>
      <w:r w:rsidRPr="00AD0D43">
        <w:rPr>
          <w:rFonts w:ascii="仿宋_GB2312" w:eastAsia="仿宋_GB2312" w:hint="eastAsia"/>
        </w:rPr>
        <w:t>标的公司系一家总部位于加拿大安大略省奥克维尔的公司，卖方持有其100%股份。标的公司主要从事运动营养与体重管理方面的营养补充品（主要包括运动营养品以及减肥食品）的研究、开发及市场营销。</w:t>
      </w:r>
    </w:p>
    <w:p w:rsidR="009F1685" w:rsidRPr="00AD0D43" w:rsidRDefault="009F1685" w:rsidP="004C192D">
      <w:pPr>
        <w:pStyle w:val="afff6"/>
        <w:numPr>
          <w:ilvl w:val="0"/>
          <w:numId w:val="18"/>
        </w:numPr>
        <w:autoSpaceDE w:val="0"/>
        <w:autoSpaceDN w:val="0"/>
        <w:adjustRightInd w:val="0"/>
        <w:spacing w:beforeLines="50" w:afterLines="50" w:line="440" w:lineRule="exact"/>
        <w:ind w:leftChars="236" w:left="566" w:rightChars="-50" w:right="-120" w:firstLineChars="0" w:firstLine="0"/>
        <w:rPr>
          <w:rFonts w:ascii="仿宋_GB2312" w:eastAsia="仿宋_GB2312" w:hAnsi="Times New Roman"/>
          <w:sz w:val="24"/>
          <w:szCs w:val="24"/>
        </w:rPr>
      </w:pPr>
      <w:r w:rsidRPr="00AD0D43">
        <w:rPr>
          <w:rFonts w:ascii="仿宋_GB2312" w:eastAsia="仿宋_GB2312" w:hAnsi="Times New Roman" w:hint="eastAsia"/>
          <w:sz w:val="24"/>
          <w:szCs w:val="24"/>
          <w:lang w:eastAsia="zh-CN"/>
        </w:rPr>
        <w:t>本次交易进展情况</w:t>
      </w:r>
    </w:p>
    <w:p w:rsidR="008363E6" w:rsidRPr="00AD0D43" w:rsidRDefault="008363E6" w:rsidP="004C192D">
      <w:pPr>
        <w:autoSpaceDE w:val="0"/>
        <w:autoSpaceDN w:val="0"/>
        <w:adjustRightInd w:val="0"/>
        <w:spacing w:beforeLines="50" w:afterLines="50" w:line="440" w:lineRule="exact"/>
        <w:ind w:rightChars="-50" w:right="-120" w:firstLineChars="236" w:firstLine="566"/>
        <w:rPr>
          <w:rFonts w:ascii="仿宋_GB2312" w:eastAsia="仿宋_GB2312"/>
        </w:rPr>
      </w:pPr>
      <w:r w:rsidRPr="00AD0D43">
        <w:rPr>
          <w:rFonts w:ascii="仿宋_GB2312" w:eastAsia="仿宋_GB2312" w:hint="eastAsia"/>
        </w:rPr>
        <w:t>2016年7月</w:t>
      </w:r>
      <w:r w:rsidR="002C1E0B">
        <w:rPr>
          <w:rFonts w:ascii="仿宋_GB2312" w:eastAsia="仿宋_GB2312" w:hint="eastAsia"/>
        </w:rPr>
        <w:t>2</w:t>
      </w:r>
      <w:r w:rsidR="004A2368">
        <w:rPr>
          <w:rFonts w:ascii="仿宋_GB2312" w:eastAsia="仿宋_GB2312" w:hint="eastAsia"/>
        </w:rPr>
        <w:t>2</w:t>
      </w:r>
      <w:r w:rsidRPr="00AD0D43">
        <w:rPr>
          <w:rFonts w:ascii="仿宋_GB2312" w:eastAsia="仿宋_GB2312" w:hint="eastAsia"/>
        </w:rPr>
        <w:t>日，公司</w:t>
      </w:r>
      <w:r w:rsidR="002C1E0B">
        <w:rPr>
          <w:rFonts w:ascii="仿宋_GB2312" w:eastAsia="仿宋_GB2312" w:hint="eastAsia"/>
        </w:rPr>
        <w:t>第十一届董事会第二十七</w:t>
      </w:r>
      <w:r w:rsidRPr="00AD0D43">
        <w:rPr>
          <w:rFonts w:ascii="仿宋_GB2312" w:eastAsia="仿宋_GB2312" w:hint="eastAsia"/>
        </w:rPr>
        <w:t>次会议审议通过《关于公司与春华景禧（天津）投资中心（有限合伙）合资设立子公司的议案》，同意公司与春华景禧（天津）投资中心（</w:t>
      </w:r>
      <w:r w:rsidR="00471DA0">
        <w:rPr>
          <w:rFonts w:ascii="仿宋_GB2312" w:eastAsia="仿宋_GB2312" w:hint="eastAsia"/>
        </w:rPr>
        <w:t>有限合伙）签署《投资协议》并合资设立境内合资公司、境内销售公司</w:t>
      </w:r>
      <w:r w:rsidR="00705F77">
        <w:rPr>
          <w:rFonts w:asciiTheme="minorHAnsi" w:eastAsia="仿宋_GB2312" w:hAnsiTheme="minorHAnsi" w:hint="eastAsia"/>
        </w:rPr>
        <w:t>以</w:t>
      </w:r>
      <w:r w:rsidR="00471DA0">
        <w:rPr>
          <w:rFonts w:ascii="仿宋_GB2312" w:eastAsia="仿宋_GB2312" w:hint="eastAsia"/>
        </w:rPr>
        <w:t>及设立100%子公司</w:t>
      </w:r>
      <w:r w:rsidRPr="00AD0D43">
        <w:rPr>
          <w:rFonts w:ascii="仿宋_GB2312" w:eastAsia="仿宋_GB2312" w:hint="eastAsia"/>
        </w:rPr>
        <w:t>加拿大SPV1、加拿大SPV2用于承接公司正在筹划的重大资产重组拟收购的海外资产，前述主体名称、住所及经营范围等信息以境内工商行政管理部门及境外主体所在地公司登记注册机关核准的内容为准。</w:t>
      </w:r>
    </w:p>
    <w:p w:rsidR="00D70A7D" w:rsidRPr="00AD0D43" w:rsidRDefault="000B01E0" w:rsidP="004C192D">
      <w:pPr>
        <w:autoSpaceDE w:val="0"/>
        <w:autoSpaceDN w:val="0"/>
        <w:adjustRightInd w:val="0"/>
        <w:spacing w:beforeLines="50" w:afterLines="50" w:line="440" w:lineRule="exact"/>
        <w:ind w:rightChars="-50" w:right="-120" w:firstLineChars="236" w:firstLine="566"/>
        <w:rPr>
          <w:rFonts w:ascii="仿宋_GB2312" w:eastAsia="仿宋_GB2312"/>
        </w:rPr>
      </w:pPr>
      <w:r w:rsidRPr="00AD0D43">
        <w:rPr>
          <w:rFonts w:ascii="仿宋_GB2312" w:eastAsia="仿宋_GB2312" w:hint="eastAsia"/>
        </w:rPr>
        <w:t>截至本公告发布之日，公司、公司所聘请的中介机构及相关各方正就</w:t>
      </w:r>
      <w:r w:rsidR="008363E6" w:rsidRPr="00AD0D43">
        <w:rPr>
          <w:rFonts w:ascii="仿宋_GB2312" w:eastAsia="仿宋_GB2312" w:hint="eastAsia"/>
        </w:rPr>
        <w:t>标的公司开展尽职调查，并对本次重组方案</w:t>
      </w:r>
      <w:r w:rsidRPr="00AD0D43">
        <w:rPr>
          <w:rFonts w:ascii="仿宋_GB2312" w:eastAsia="仿宋_GB2312" w:hint="eastAsia"/>
        </w:rPr>
        <w:t>进行沟通、论证。</w:t>
      </w:r>
    </w:p>
    <w:p w:rsidR="00F03DCD" w:rsidRPr="00AD0D43" w:rsidRDefault="007408C3" w:rsidP="004C192D">
      <w:pPr>
        <w:pStyle w:val="afff6"/>
        <w:numPr>
          <w:ilvl w:val="0"/>
          <w:numId w:val="17"/>
        </w:numPr>
        <w:autoSpaceDE w:val="0"/>
        <w:autoSpaceDN w:val="0"/>
        <w:adjustRightInd w:val="0"/>
        <w:spacing w:beforeLines="50" w:afterLines="50" w:line="440" w:lineRule="exact"/>
        <w:ind w:rightChars="-50" w:right="-120" w:firstLineChars="0"/>
        <w:rPr>
          <w:rFonts w:ascii="仿宋_GB2312" w:eastAsia="仿宋_GB2312" w:hAnsi="Times New Roman"/>
          <w:b/>
          <w:sz w:val="24"/>
          <w:szCs w:val="24"/>
          <w:lang w:eastAsia="zh-CN"/>
        </w:rPr>
      </w:pPr>
      <w:r w:rsidRPr="00AD0D43">
        <w:rPr>
          <w:rFonts w:ascii="仿宋_GB2312" w:eastAsia="仿宋_GB2312" w:hAnsi="Times New Roman" w:hint="eastAsia"/>
          <w:b/>
          <w:sz w:val="24"/>
          <w:szCs w:val="24"/>
          <w:lang w:eastAsia="zh-CN"/>
        </w:rPr>
        <w:t>中介机构的聘任以及工作进展</w:t>
      </w:r>
    </w:p>
    <w:p w:rsidR="00746563" w:rsidRDefault="00746563" w:rsidP="004C192D">
      <w:pPr>
        <w:autoSpaceDE w:val="0"/>
        <w:autoSpaceDN w:val="0"/>
        <w:adjustRightInd w:val="0"/>
        <w:spacing w:beforeLines="50" w:afterLines="50" w:line="440" w:lineRule="exact"/>
        <w:ind w:rightChars="-50" w:right="-120" w:firstLineChars="213" w:firstLine="511"/>
        <w:rPr>
          <w:rFonts w:ascii="仿宋_GB2312" w:eastAsia="仿宋_GB2312"/>
          <w:kern w:val="0"/>
        </w:rPr>
      </w:pPr>
      <w:r>
        <w:rPr>
          <w:rFonts w:ascii="仿宋_GB2312" w:eastAsia="仿宋_GB2312" w:hint="eastAsia"/>
          <w:kern w:val="0"/>
        </w:rPr>
        <w:t>1、聘任的中介机构</w:t>
      </w:r>
    </w:p>
    <w:p w:rsidR="007671AE" w:rsidRDefault="00F32805" w:rsidP="004C192D">
      <w:pPr>
        <w:autoSpaceDE w:val="0"/>
        <w:autoSpaceDN w:val="0"/>
        <w:adjustRightInd w:val="0"/>
        <w:spacing w:beforeLines="50" w:afterLines="50" w:line="440" w:lineRule="exact"/>
        <w:ind w:rightChars="-50" w:right="-120" w:firstLineChars="213" w:firstLine="511"/>
        <w:rPr>
          <w:rFonts w:ascii="仿宋_GB2312" w:eastAsia="仿宋_GB2312"/>
          <w:kern w:val="0"/>
        </w:rPr>
      </w:pPr>
      <w:r w:rsidRPr="00AD0D43">
        <w:rPr>
          <w:rFonts w:ascii="仿宋_GB2312" w:eastAsia="仿宋_GB2312" w:hint="eastAsia"/>
          <w:kern w:val="0"/>
        </w:rPr>
        <w:t>自停牌以来，公司积极推进本次交易涉及的有关工作。包括</w:t>
      </w:r>
      <w:r w:rsidR="001B5560" w:rsidRPr="00AD0D43">
        <w:rPr>
          <w:rFonts w:ascii="仿宋_GB2312" w:eastAsia="仿宋_GB2312" w:hint="eastAsia"/>
          <w:kern w:val="0"/>
        </w:rPr>
        <w:t>华泰联合证券有限责任公司</w:t>
      </w:r>
      <w:r w:rsidR="00A273E5" w:rsidRPr="00AD0D43">
        <w:rPr>
          <w:rFonts w:ascii="仿宋_GB2312" w:eastAsia="仿宋_GB2312" w:hint="eastAsia"/>
          <w:kern w:val="0"/>
        </w:rPr>
        <w:t>、</w:t>
      </w:r>
      <w:r w:rsidR="000B01E0" w:rsidRPr="00AD0D43">
        <w:rPr>
          <w:rFonts w:ascii="仿宋_GB2312" w:eastAsia="仿宋_GB2312" w:hint="eastAsia"/>
          <w:kern w:val="0"/>
        </w:rPr>
        <w:t>北京市</w:t>
      </w:r>
      <w:r w:rsidR="00143178" w:rsidRPr="00AD0D43">
        <w:rPr>
          <w:rFonts w:ascii="仿宋_GB2312" w:eastAsia="仿宋_GB2312" w:hint="eastAsia"/>
          <w:kern w:val="0"/>
        </w:rPr>
        <w:t>金杜律师事务所、</w:t>
      </w:r>
      <w:r w:rsidR="00C8118F" w:rsidRPr="00AD0D43">
        <w:rPr>
          <w:rFonts w:ascii="仿宋_GB2312" w:eastAsia="仿宋_GB2312" w:hint="eastAsia"/>
          <w:kern w:val="0"/>
        </w:rPr>
        <w:t>毕马威华振会计师事务所（特殊普通合伙）</w:t>
      </w:r>
      <w:r w:rsidR="00B12663" w:rsidRPr="00AD0D43">
        <w:rPr>
          <w:rFonts w:ascii="仿宋_GB2312" w:eastAsia="仿宋_GB2312" w:hint="eastAsia"/>
          <w:kern w:val="0"/>
        </w:rPr>
        <w:t>、</w:t>
      </w:r>
      <w:r w:rsidR="00C8118F" w:rsidRPr="00AD0D43">
        <w:rPr>
          <w:rFonts w:ascii="仿宋_GB2312" w:eastAsia="仿宋_GB2312" w:hint="eastAsia"/>
          <w:kern w:val="0"/>
        </w:rPr>
        <w:t>天健会计师事务所（特殊普通合伙）湖南分所</w:t>
      </w:r>
      <w:r w:rsidR="00B12663" w:rsidRPr="00AD0D43">
        <w:rPr>
          <w:rFonts w:ascii="仿宋_GB2312" w:eastAsia="仿宋_GB2312" w:hint="eastAsia"/>
          <w:kern w:val="0"/>
        </w:rPr>
        <w:t>、中通诚资产评估有限公司、</w:t>
      </w:r>
      <w:r w:rsidR="00C8118F" w:rsidRPr="00AD0D43">
        <w:rPr>
          <w:rFonts w:ascii="仿宋_GB2312" w:eastAsia="仿宋_GB2312" w:hint="eastAsia"/>
          <w:kern w:val="0"/>
        </w:rPr>
        <w:t>香港</w:t>
      </w:r>
      <w:r w:rsidR="00C8118F" w:rsidRPr="00AD0D43">
        <w:rPr>
          <w:rFonts w:ascii="仿宋_GB2312" w:eastAsia="仿宋_GB2312" w:hint="eastAsia"/>
          <w:kern w:val="0"/>
        </w:rPr>
        <w:lastRenderedPageBreak/>
        <w:t>上海汇丰银行有限公司</w:t>
      </w:r>
      <w:r w:rsidR="00F7592E" w:rsidRPr="00AD0D43">
        <w:rPr>
          <w:rFonts w:ascii="仿宋_GB2312" w:eastAsia="仿宋_GB2312" w:hint="eastAsia"/>
          <w:kern w:val="0"/>
        </w:rPr>
        <w:t>、盛德国际律师事务所、</w:t>
      </w:r>
      <w:r w:rsidR="000C29E9" w:rsidRPr="00AD0D43">
        <w:rPr>
          <w:rFonts w:ascii="仿宋_GB2312" w:eastAsia="仿宋_GB2312" w:hint="eastAsia"/>
          <w:kern w:val="0"/>
        </w:rPr>
        <w:t>安永（中国）企业咨询有限公司</w:t>
      </w:r>
      <w:r w:rsidR="00471DA0">
        <w:rPr>
          <w:rFonts w:ascii="仿宋_GB2312" w:eastAsia="仿宋_GB2312" w:hint="eastAsia"/>
          <w:kern w:val="0"/>
        </w:rPr>
        <w:t>以及</w:t>
      </w:r>
      <w:r w:rsidR="000C29E9" w:rsidRPr="00AD0D43">
        <w:rPr>
          <w:rFonts w:ascii="仿宋_GB2312" w:eastAsia="仿宋_GB2312" w:hint="eastAsia"/>
          <w:kern w:val="0"/>
        </w:rPr>
        <w:t>罗兰贝格国际管理咨询有限公司</w:t>
      </w:r>
      <w:r w:rsidR="00CA14C9" w:rsidRPr="00AD0D43">
        <w:rPr>
          <w:rFonts w:ascii="仿宋_GB2312" w:eastAsia="仿宋_GB2312" w:hint="eastAsia"/>
          <w:kern w:val="0"/>
        </w:rPr>
        <w:t>等</w:t>
      </w:r>
      <w:r w:rsidR="000C29E9" w:rsidRPr="00AD0D43">
        <w:rPr>
          <w:rFonts w:ascii="仿宋_GB2312" w:eastAsia="仿宋_GB2312" w:hint="eastAsia"/>
          <w:kern w:val="0"/>
        </w:rPr>
        <w:t>中介机构</w:t>
      </w:r>
      <w:r w:rsidR="002C1E0B">
        <w:rPr>
          <w:rFonts w:ascii="仿宋_GB2312" w:eastAsia="仿宋_GB2312" w:hint="eastAsia"/>
          <w:kern w:val="0"/>
        </w:rPr>
        <w:t>均已</w:t>
      </w:r>
      <w:r w:rsidR="000B01E0" w:rsidRPr="00AD0D43">
        <w:rPr>
          <w:rFonts w:ascii="仿宋_GB2312" w:eastAsia="仿宋_GB2312" w:hint="eastAsia"/>
          <w:kern w:val="0"/>
        </w:rPr>
        <w:t>与公司签署服务协议</w:t>
      </w:r>
      <w:r w:rsidR="00C8118F" w:rsidRPr="00AD0D43">
        <w:rPr>
          <w:rFonts w:ascii="仿宋_GB2312" w:eastAsia="仿宋_GB2312" w:hint="eastAsia"/>
          <w:kern w:val="0"/>
        </w:rPr>
        <w:t>或</w:t>
      </w:r>
      <w:r w:rsidR="002C1E0B">
        <w:rPr>
          <w:rFonts w:ascii="仿宋_GB2312" w:eastAsia="仿宋_GB2312" w:hint="eastAsia"/>
          <w:kern w:val="0"/>
        </w:rPr>
        <w:t>保密协议并</w:t>
      </w:r>
      <w:r w:rsidR="00AD3E3A" w:rsidRPr="00AD0D43">
        <w:rPr>
          <w:rFonts w:ascii="仿宋_GB2312" w:eastAsia="仿宋_GB2312" w:hint="eastAsia"/>
          <w:kern w:val="0"/>
        </w:rPr>
        <w:t>参与</w:t>
      </w:r>
      <w:r w:rsidR="00034096" w:rsidRPr="00AD0D43">
        <w:rPr>
          <w:rFonts w:ascii="仿宋_GB2312" w:eastAsia="仿宋_GB2312" w:hint="eastAsia"/>
          <w:kern w:val="0"/>
        </w:rPr>
        <w:t>本次交易的相关工作</w:t>
      </w:r>
      <w:r w:rsidR="008B7C17" w:rsidRPr="00AD0D43">
        <w:rPr>
          <w:rFonts w:ascii="仿宋_GB2312" w:eastAsia="仿宋_GB2312" w:hint="eastAsia"/>
          <w:kern w:val="0"/>
        </w:rPr>
        <w:t>。</w:t>
      </w:r>
    </w:p>
    <w:p w:rsidR="00746563" w:rsidRDefault="00746563" w:rsidP="004C192D">
      <w:pPr>
        <w:autoSpaceDE w:val="0"/>
        <w:autoSpaceDN w:val="0"/>
        <w:adjustRightInd w:val="0"/>
        <w:spacing w:beforeLines="50" w:afterLines="50" w:line="440" w:lineRule="exact"/>
        <w:ind w:rightChars="-50" w:right="-120" w:firstLineChars="213" w:firstLine="511"/>
        <w:rPr>
          <w:rFonts w:ascii="仿宋_GB2312" w:eastAsia="仿宋_GB2312"/>
          <w:kern w:val="0"/>
        </w:rPr>
      </w:pPr>
      <w:r>
        <w:rPr>
          <w:rFonts w:ascii="仿宋_GB2312" w:eastAsia="仿宋_GB2312" w:hint="eastAsia"/>
          <w:kern w:val="0"/>
        </w:rPr>
        <w:t>2、工作进展</w:t>
      </w:r>
    </w:p>
    <w:p w:rsidR="001B5560" w:rsidRPr="00AD0D43" w:rsidRDefault="007671AE" w:rsidP="004C192D">
      <w:pPr>
        <w:autoSpaceDE w:val="0"/>
        <w:autoSpaceDN w:val="0"/>
        <w:adjustRightInd w:val="0"/>
        <w:spacing w:beforeLines="50" w:afterLines="50" w:line="440" w:lineRule="exact"/>
        <w:ind w:rightChars="-50" w:right="-120" w:firstLineChars="213" w:firstLine="511"/>
        <w:rPr>
          <w:rFonts w:ascii="仿宋_GB2312" w:eastAsia="仿宋_GB2312"/>
          <w:kern w:val="0"/>
        </w:rPr>
      </w:pPr>
      <w:r w:rsidRPr="00AD0D43">
        <w:rPr>
          <w:rFonts w:ascii="仿宋_GB2312" w:eastAsia="仿宋_GB2312" w:hint="eastAsia"/>
          <w:kern w:val="0"/>
        </w:rPr>
        <w:t>公司正</w:t>
      </w:r>
      <w:r>
        <w:rPr>
          <w:rFonts w:ascii="仿宋_GB2312" w:eastAsia="仿宋_GB2312" w:hint="eastAsia"/>
          <w:kern w:val="0"/>
        </w:rPr>
        <w:t>积极组织相关中介机构开展尽职调查、法律、审计、评估等各项工作</w:t>
      </w:r>
      <w:r w:rsidRPr="00746563">
        <w:rPr>
          <w:rFonts w:ascii="仿宋_GB2312" w:eastAsia="仿宋_GB2312" w:hint="eastAsia"/>
          <w:kern w:val="0"/>
        </w:rPr>
        <w:t>。</w:t>
      </w:r>
      <w:r w:rsidR="00713610" w:rsidRPr="00713610">
        <w:rPr>
          <w:rFonts w:ascii="仿宋_GB2312" w:eastAsia="仿宋_GB2312" w:hAnsiTheme="minorHAnsi" w:hint="eastAsia"/>
          <w:kern w:val="0"/>
        </w:rPr>
        <w:t>（1）2016年6月13日，</w:t>
      </w:r>
      <w:r w:rsidR="00746563" w:rsidRPr="00746563">
        <w:rPr>
          <w:rFonts w:ascii="仿宋_GB2312" w:eastAsia="仿宋_GB2312" w:hint="eastAsia"/>
          <w:kern w:val="0"/>
        </w:rPr>
        <w:t>公司董事会已审议通过了《关于收购Kerr Investment Holding Corp.100%股份并签署&lt;股份购买协议&gt;及其附属协议的议案》(公告编号：2016-039)；</w:t>
      </w:r>
      <w:r w:rsidR="00713610">
        <w:rPr>
          <w:rFonts w:ascii="仿宋_GB2312" w:eastAsia="仿宋_GB2312" w:hint="eastAsia"/>
          <w:kern w:val="0"/>
        </w:rPr>
        <w:t>（2）截至目前，</w:t>
      </w:r>
      <w:r w:rsidR="00746563" w:rsidRPr="00746563">
        <w:rPr>
          <w:rFonts w:ascii="仿宋_GB2312" w:eastAsia="仿宋_GB2312" w:hint="eastAsia"/>
          <w:kern w:val="0"/>
        </w:rPr>
        <w:t>公司聘请的独立财务顾问、律师事务所、会计师事务所、资产评估公司等中介机构对本次重组事项所涉及的相关资产通过现场走访、专项会议、线上数据库审阅、电话访谈等方式积极开展尽职调查、审计和评估工作，积极展开交易架构论证并加快国内外审批报备的实施进程；公司与标的公司股东已进行了多次深入沟通和谈判，目前整体交易方案和具体交易条款尚在完善过程中</w:t>
      </w:r>
      <w:r w:rsidR="00915F64">
        <w:rPr>
          <w:rFonts w:ascii="仿宋_GB2312" w:eastAsia="仿宋_GB2312" w:hint="eastAsia"/>
          <w:kern w:val="0"/>
        </w:rPr>
        <w:t>；</w:t>
      </w:r>
      <w:r w:rsidR="00713610">
        <w:rPr>
          <w:rFonts w:ascii="仿宋_GB2312" w:eastAsia="仿宋_GB2312" w:hint="eastAsia"/>
          <w:kern w:val="0"/>
        </w:rPr>
        <w:t>（3）</w:t>
      </w:r>
      <w:r w:rsidR="00713610" w:rsidRPr="00713610">
        <w:rPr>
          <w:rFonts w:ascii="仿宋_GB2312" w:eastAsia="仿宋_GB2312"/>
          <w:kern w:val="0"/>
        </w:rPr>
        <w:t>2016年7月</w:t>
      </w:r>
      <w:r w:rsidR="00713610" w:rsidRPr="00713610">
        <w:rPr>
          <w:rFonts w:ascii="仿宋_GB2312" w:eastAsia="仿宋_GB2312" w:hint="eastAsia"/>
          <w:kern w:val="0"/>
        </w:rPr>
        <w:t>22</w:t>
      </w:r>
      <w:r w:rsidR="00713610" w:rsidRPr="00713610">
        <w:rPr>
          <w:rFonts w:ascii="仿宋_GB2312" w:eastAsia="仿宋_GB2312"/>
          <w:kern w:val="0"/>
        </w:rPr>
        <w:t>日，公司与</w:t>
      </w:r>
      <w:r w:rsidR="00713610" w:rsidRPr="00713610">
        <w:rPr>
          <w:rFonts w:ascii="仿宋_GB2312" w:eastAsia="仿宋_GB2312" w:hint="eastAsia"/>
          <w:kern w:val="0"/>
        </w:rPr>
        <w:t>春华资本集团下</w:t>
      </w:r>
      <w:r w:rsidR="00713610" w:rsidRPr="00713610">
        <w:rPr>
          <w:rFonts w:ascii="仿宋_GB2312" w:eastAsia="仿宋_GB2312"/>
          <w:kern w:val="0"/>
        </w:rPr>
        <w:t>春华景禧（天津）投资中心（有限合伙）</w:t>
      </w:r>
      <w:r w:rsidR="00713610" w:rsidRPr="00713610">
        <w:rPr>
          <w:rFonts w:ascii="仿宋_GB2312" w:eastAsia="仿宋_GB2312" w:hint="eastAsia"/>
          <w:kern w:val="0"/>
        </w:rPr>
        <w:t>签署</w:t>
      </w:r>
      <w:r w:rsidR="00713610" w:rsidRPr="00713610">
        <w:rPr>
          <w:rFonts w:ascii="仿宋_GB2312" w:eastAsia="仿宋_GB2312"/>
          <w:kern w:val="0"/>
        </w:rPr>
        <w:t>《投资协议》</w:t>
      </w:r>
      <w:r w:rsidR="00713610" w:rsidRPr="00713610">
        <w:rPr>
          <w:rFonts w:ascii="仿宋_GB2312" w:eastAsia="仿宋_GB2312" w:hint="eastAsia"/>
          <w:kern w:val="0"/>
        </w:rPr>
        <w:t>，</w:t>
      </w:r>
      <w:r w:rsidR="00713610" w:rsidRPr="00713610">
        <w:rPr>
          <w:rFonts w:ascii="仿宋_GB2312" w:eastAsia="仿宋_GB2312"/>
          <w:kern w:val="0"/>
        </w:rPr>
        <w:t>西王食品与春华拟通过本次对外投资设立境内合资公司及加拿大SPV等实体用于承接</w:t>
      </w:r>
      <w:r w:rsidR="00713610" w:rsidRPr="00713610">
        <w:rPr>
          <w:rFonts w:ascii="仿宋_GB2312" w:eastAsia="仿宋_GB2312" w:hint="eastAsia"/>
          <w:kern w:val="0"/>
        </w:rPr>
        <w:t>Kerr Investment Holding Corp.的股份</w:t>
      </w:r>
      <w:r w:rsidR="00713610" w:rsidRPr="00713610">
        <w:rPr>
          <w:rFonts w:ascii="仿宋_GB2312" w:eastAsia="仿宋_GB2312"/>
          <w:kern w:val="0"/>
        </w:rPr>
        <w:t>。</w:t>
      </w:r>
    </w:p>
    <w:p w:rsidR="00374FD0" w:rsidRPr="00AD0D43" w:rsidRDefault="00374FD0" w:rsidP="004C192D">
      <w:pPr>
        <w:pStyle w:val="afff6"/>
        <w:numPr>
          <w:ilvl w:val="0"/>
          <w:numId w:val="17"/>
        </w:numPr>
        <w:autoSpaceDE w:val="0"/>
        <w:autoSpaceDN w:val="0"/>
        <w:adjustRightInd w:val="0"/>
        <w:spacing w:beforeLines="50" w:afterLines="50" w:line="440" w:lineRule="exact"/>
        <w:ind w:rightChars="-50" w:right="-120" w:firstLineChars="0"/>
        <w:rPr>
          <w:rFonts w:ascii="仿宋_GB2312" w:eastAsia="仿宋_GB2312" w:hAnsi="Times New Roman"/>
          <w:b/>
          <w:sz w:val="24"/>
          <w:szCs w:val="24"/>
          <w:lang w:eastAsia="zh-CN"/>
        </w:rPr>
      </w:pPr>
      <w:r w:rsidRPr="00AD0D43">
        <w:rPr>
          <w:rFonts w:ascii="仿宋_GB2312" w:eastAsia="仿宋_GB2312" w:hAnsi="Times New Roman" w:hint="eastAsia"/>
          <w:b/>
          <w:sz w:val="24"/>
          <w:szCs w:val="24"/>
          <w:lang w:eastAsia="zh-CN"/>
        </w:rPr>
        <w:t>尚需履行的审批程序</w:t>
      </w:r>
    </w:p>
    <w:p w:rsidR="001147C2" w:rsidRPr="00AD0D43" w:rsidRDefault="001147C2" w:rsidP="004C192D">
      <w:pPr>
        <w:autoSpaceDE w:val="0"/>
        <w:autoSpaceDN w:val="0"/>
        <w:adjustRightInd w:val="0"/>
        <w:spacing w:beforeLines="50" w:afterLines="50" w:line="440" w:lineRule="exact"/>
        <w:ind w:rightChars="-50" w:right="-120" w:firstLineChars="213" w:firstLine="511"/>
        <w:rPr>
          <w:rFonts w:ascii="仿宋_GB2312" w:eastAsia="仿宋_GB2312"/>
          <w:kern w:val="0"/>
        </w:rPr>
      </w:pPr>
      <w:r w:rsidRPr="00AD0D43">
        <w:rPr>
          <w:rFonts w:ascii="仿宋_GB2312" w:eastAsia="仿宋_GB2312" w:hint="eastAsia"/>
          <w:kern w:val="0"/>
        </w:rPr>
        <w:t xml:space="preserve">本次交易在实施前，尚需取得以下必要的批准： </w:t>
      </w:r>
    </w:p>
    <w:p w:rsidR="001147C2" w:rsidRPr="00AD0D43" w:rsidRDefault="001147C2" w:rsidP="004C192D">
      <w:pPr>
        <w:autoSpaceDE w:val="0"/>
        <w:autoSpaceDN w:val="0"/>
        <w:adjustRightInd w:val="0"/>
        <w:spacing w:beforeLines="50" w:afterLines="50" w:line="440" w:lineRule="exact"/>
        <w:ind w:rightChars="-50" w:right="-120" w:firstLineChars="213" w:firstLine="511"/>
        <w:rPr>
          <w:rFonts w:ascii="仿宋_GB2312" w:eastAsia="仿宋_GB2312"/>
          <w:kern w:val="0"/>
        </w:rPr>
      </w:pPr>
      <w:r w:rsidRPr="00AD0D43">
        <w:rPr>
          <w:rFonts w:ascii="仿宋_GB2312" w:eastAsia="仿宋_GB2312" w:hint="eastAsia"/>
          <w:kern w:val="0"/>
        </w:rPr>
        <w:t xml:space="preserve">1、公司股东大会及交易对方依法定程序审议批准本次交易； </w:t>
      </w:r>
    </w:p>
    <w:p w:rsidR="001147C2" w:rsidRPr="00AD0D43" w:rsidRDefault="001147C2" w:rsidP="004C192D">
      <w:pPr>
        <w:autoSpaceDE w:val="0"/>
        <w:autoSpaceDN w:val="0"/>
        <w:adjustRightInd w:val="0"/>
        <w:spacing w:beforeLines="50" w:afterLines="50" w:line="440" w:lineRule="exact"/>
        <w:ind w:rightChars="-50" w:right="-120" w:firstLineChars="213" w:firstLine="511"/>
        <w:rPr>
          <w:rFonts w:ascii="仿宋_GB2312" w:eastAsia="仿宋_GB2312"/>
          <w:kern w:val="0"/>
        </w:rPr>
      </w:pPr>
      <w:r w:rsidRPr="00AD0D43">
        <w:rPr>
          <w:rFonts w:ascii="仿宋_GB2312" w:eastAsia="仿宋_GB2312" w:hint="eastAsia"/>
          <w:kern w:val="0"/>
        </w:rPr>
        <w:t xml:space="preserve">2、有管辖权的发改委、商务部门以及外汇管理部门对本次交易的备案和登记； </w:t>
      </w:r>
    </w:p>
    <w:p w:rsidR="001147C2" w:rsidRPr="00AD0D43" w:rsidRDefault="001147C2" w:rsidP="004C192D">
      <w:pPr>
        <w:autoSpaceDE w:val="0"/>
        <w:autoSpaceDN w:val="0"/>
        <w:adjustRightInd w:val="0"/>
        <w:spacing w:beforeLines="50" w:afterLines="50" w:line="440" w:lineRule="exact"/>
        <w:ind w:rightChars="-50" w:right="-120" w:firstLineChars="213" w:firstLine="511"/>
        <w:rPr>
          <w:rFonts w:ascii="仿宋_GB2312" w:eastAsia="仿宋_GB2312"/>
          <w:kern w:val="0"/>
        </w:rPr>
      </w:pPr>
      <w:r w:rsidRPr="00AD0D43">
        <w:rPr>
          <w:rFonts w:ascii="仿宋_GB2312" w:eastAsia="仿宋_GB2312" w:hint="eastAsia"/>
          <w:kern w:val="0"/>
        </w:rPr>
        <w:t xml:space="preserve">3、通过加拿大反垄断审查、美国反垄断审查、其他所需的反垄断审查以及加拿大投资审查。 </w:t>
      </w:r>
    </w:p>
    <w:p w:rsidR="00974F03" w:rsidRPr="00AD0D43" w:rsidRDefault="00974F03" w:rsidP="004C192D">
      <w:pPr>
        <w:autoSpaceDE w:val="0"/>
        <w:autoSpaceDN w:val="0"/>
        <w:adjustRightInd w:val="0"/>
        <w:spacing w:beforeLines="50" w:afterLines="50" w:line="440" w:lineRule="exact"/>
        <w:ind w:rightChars="-50" w:right="-120" w:firstLineChars="213" w:firstLine="511"/>
        <w:rPr>
          <w:rFonts w:ascii="仿宋_GB2312" w:eastAsia="仿宋_GB2312"/>
          <w:kern w:val="0"/>
        </w:rPr>
      </w:pPr>
      <w:r w:rsidRPr="00AD0D43">
        <w:rPr>
          <w:rFonts w:ascii="仿宋_GB2312" w:eastAsia="仿宋_GB2312" w:hint="eastAsia"/>
          <w:kern w:val="0"/>
        </w:rPr>
        <w:t>目前公司正在积极申请、协调相关审批程序的推进。</w:t>
      </w:r>
    </w:p>
    <w:p w:rsidR="00374FD0" w:rsidRPr="00AD0D43" w:rsidRDefault="00974F03" w:rsidP="004C192D">
      <w:pPr>
        <w:pStyle w:val="afff6"/>
        <w:numPr>
          <w:ilvl w:val="0"/>
          <w:numId w:val="17"/>
        </w:numPr>
        <w:autoSpaceDE w:val="0"/>
        <w:autoSpaceDN w:val="0"/>
        <w:adjustRightInd w:val="0"/>
        <w:spacing w:beforeLines="50" w:afterLines="50" w:line="440" w:lineRule="exact"/>
        <w:ind w:rightChars="-50" w:right="-120" w:firstLineChars="0"/>
        <w:rPr>
          <w:rFonts w:ascii="仿宋_GB2312" w:eastAsia="仿宋_GB2312" w:hAnsi="Times New Roman"/>
          <w:b/>
          <w:sz w:val="24"/>
          <w:szCs w:val="24"/>
          <w:lang w:eastAsia="zh-CN"/>
        </w:rPr>
      </w:pPr>
      <w:r w:rsidRPr="00AD0D43">
        <w:rPr>
          <w:rFonts w:ascii="仿宋_GB2312" w:eastAsia="仿宋_GB2312" w:hAnsi="Times New Roman" w:hint="eastAsia"/>
          <w:b/>
          <w:sz w:val="24"/>
          <w:szCs w:val="24"/>
          <w:lang w:eastAsia="zh-CN"/>
        </w:rPr>
        <w:t>延期复牌原因及承诺事项</w:t>
      </w:r>
    </w:p>
    <w:p w:rsidR="00C85283" w:rsidRPr="00AD0D43" w:rsidRDefault="00107B88" w:rsidP="004C192D">
      <w:pPr>
        <w:autoSpaceDE w:val="0"/>
        <w:autoSpaceDN w:val="0"/>
        <w:adjustRightInd w:val="0"/>
        <w:spacing w:beforeLines="50" w:afterLines="50" w:line="440" w:lineRule="exact"/>
        <w:ind w:rightChars="-50" w:right="-120" w:firstLineChars="213" w:firstLine="511"/>
        <w:rPr>
          <w:rFonts w:ascii="仿宋_GB2312" w:eastAsia="仿宋_GB2312"/>
          <w:kern w:val="0"/>
        </w:rPr>
      </w:pPr>
      <w:r w:rsidRPr="00AD0D43">
        <w:rPr>
          <w:rFonts w:ascii="仿宋_GB2312" w:eastAsia="仿宋_GB2312" w:hint="eastAsia"/>
          <w:kern w:val="0"/>
        </w:rPr>
        <w:t>公司董事会经评估认为，本次重大资产重组为跨境收购，所涉及的资产规模较大，交易架构搭建手续较为繁杂，国内外审批环节和程序较多，海外尽职调查工作量较大，公司本次重大资产重组方案仍处于完善过程中，鉴于此，</w:t>
      </w:r>
      <w:r w:rsidR="00DE5ACE" w:rsidRPr="00AD0D43">
        <w:rPr>
          <w:rFonts w:ascii="仿宋_GB2312" w:eastAsia="仿宋_GB2312" w:hint="eastAsia"/>
          <w:kern w:val="0"/>
        </w:rPr>
        <w:t>公司向深圳证券交易所申请股票继续停牌，并承诺原则上公司筹划重大资产重组累计停牌</w:t>
      </w:r>
      <w:r w:rsidR="00DE5ACE" w:rsidRPr="00AD0D43">
        <w:rPr>
          <w:rFonts w:ascii="仿宋_GB2312" w:eastAsia="仿宋_GB2312" w:hint="eastAsia"/>
          <w:kern w:val="0"/>
        </w:rPr>
        <w:lastRenderedPageBreak/>
        <w:t>时间不超过3个月，即预计复牌时间不超过</w:t>
      </w:r>
      <w:r w:rsidR="00DE5ACE" w:rsidRPr="002C1E0B">
        <w:rPr>
          <w:rFonts w:ascii="仿宋_GB2312" w:eastAsia="仿宋_GB2312" w:hint="eastAsia"/>
          <w:kern w:val="0"/>
        </w:rPr>
        <w:t>2016年</w:t>
      </w:r>
      <w:r w:rsidR="008363E6" w:rsidRPr="002C1E0B">
        <w:rPr>
          <w:rFonts w:ascii="仿宋_GB2312" w:eastAsia="仿宋_GB2312" w:hint="eastAsia"/>
          <w:kern w:val="0"/>
        </w:rPr>
        <w:t>8</w:t>
      </w:r>
      <w:r w:rsidR="00DE5ACE" w:rsidRPr="002C1E0B">
        <w:rPr>
          <w:rFonts w:ascii="仿宋_GB2312" w:eastAsia="仿宋_GB2312" w:hint="eastAsia"/>
          <w:kern w:val="0"/>
        </w:rPr>
        <w:t>月</w:t>
      </w:r>
      <w:r w:rsidR="008363E6" w:rsidRPr="002C1E0B">
        <w:rPr>
          <w:rFonts w:ascii="仿宋_GB2312" w:eastAsia="仿宋_GB2312" w:hint="eastAsia"/>
          <w:kern w:val="0"/>
        </w:rPr>
        <w:t>2</w:t>
      </w:r>
      <w:r w:rsidR="00DF03DA" w:rsidRPr="002C1E0B">
        <w:rPr>
          <w:rFonts w:ascii="仿宋_GB2312" w:eastAsia="仿宋_GB2312" w:hint="eastAsia"/>
          <w:kern w:val="0"/>
        </w:rPr>
        <w:t>6</w:t>
      </w:r>
      <w:r w:rsidR="00DE5ACE" w:rsidRPr="002C1E0B">
        <w:rPr>
          <w:rFonts w:ascii="仿宋_GB2312" w:eastAsia="仿宋_GB2312" w:hint="eastAsia"/>
          <w:kern w:val="0"/>
        </w:rPr>
        <w:t>日。</w:t>
      </w:r>
    </w:p>
    <w:p w:rsidR="00B3595B" w:rsidRPr="00AD0D43" w:rsidRDefault="00A85110" w:rsidP="004C192D">
      <w:pPr>
        <w:autoSpaceDE w:val="0"/>
        <w:autoSpaceDN w:val="0"/>
        <w:adjustRightInd w:val="0"/>
        <w:spacing w:beforeLines="50" w:afterLines="50" w:line="440" w:lineRule="exact"/>
        <w:ind w:rightChars="-50" w:right="-120" w:firstLineChars="213" w:firstLine="511"/>
        <w:rPr>
          <w:rFonts w:ascii="仿宋_GB2312" w:eastAsia="仿宋_GB2312"/>
          <w:kern w:val="0"/>
        </w:rPr>
      </w:pPr>
      <w:r w:rsidRPr="00AD0D43">
        <w:rPr>
          <w:rFonts w:ascii="仿宋_GB2312" w:eastAsia="仿宋_GB2312" w:hint="eastAsia"/>
          <w:kern w:val="0"/>
        </w:rPr>
        <w:t>若</w:t>
      </w:r>
      <w:r w:rsidR="00DE5ACE" w:rsidRPr="00AD0D43">
        <w:rPr>
          <w:rFonts w:ascii="仿宋_GB2312" w:eastAsia="仿宋_GB2312" w:hint="eastAsia"/>
          <w:kern w:val="0"/>
        </w:rPr>
        <w:t>上市公司</w:t>
      </w:r>
      <w:r w:rsidR="00107B88" w:rsidRPr="00AD0D43">
        <w:rPr>
          <w:rFonts w:ascii="仿宋_GB2312" w:eastAsia="仿宋_GB2312" w:hint="eastAsia"/>
          <w:kern w:val="0"/>
        </w:rPr>
        <w:t>无法在进入重组停牌程序后3个月内</w:t>
      </w:r>
      <w:r w:rsidR="00424613" w:rsidRPr="00AD0D43">
        <w:rPr>
          <w:rFonts w:ascii="仿宋_GB2312" w:eastAsia="仿宋_GB2312" w:hint="eastAsia"/>
          <w:kern w:val="0"/>
        </w:rPr>
        <w:t>按照《公开发行证券的公司信息披露内容与格式准则第26号——上市公司重大资产重组》的要求</w:t>
      </w:r>
      <w:r w:rsidR="00DE5ACE" w:rsidRPr="00AD0D43">
        <w:rPr>
          <w:rFonts w:ascii="仿宋_GB2312" w:eastAsia="仿宋_GB2312" w:hint="eastAsia"/>
          <w:kern w:val="0"/>
        </w:rPr>
        <w:t>披露重组方案，预计</w:t>
      </w:r>
      <w:r w:rsidR="00107B88" w:rsidRPr="00AD0D43">
        <w:rPr>
          <w:rFonts w:ascii="仿宋_GB2312" w:eastAsia="仿宋_GB2312" w:hint="eastAsia"/>
          <w:kern w:val="0"/>
        </w:rPr>
        <w:t>停牌时间将超过3个月但累计不超过6</w:t>
      </w:r>
      <w:r w:rsidR="00DE5ACE" w:rsidRPr="00AD0D43">
        <w:rPr>
          <w:rFonts w:ascii="仿宋_GB2312" w:eastAsia="仿宋_GB2312" w:hint="eastAsia"/>
          <w:kern w:val="0"/>
        </w:rPr>
        <w:t>个月，</w:t>
      </w:r>
      <w:r w:rsidR="00107B88" w:rsidRPr="00AD0D43">
        <w:rPr>
          <w:rFonts w:ascii="仿宋_GB2312" w:eastAsia="仿宋_GB2312" w:hint="eastAsia"/>
          <w:kern w:val="0"/>
        </w:rPr>
        <w:t>公司将全力推进本次收购进程并计划于10月中旬召开董事会同步披露重大资产购买报告书（草案）。公司将严格按照《主板信息披露业务备忘录第9号—上市公司停复牌业务》的要求，在原定复牌</w:t>
      </w:r>
      <w:r w:rsidR="00923521" w:rsidRPr="00AD0D43">
        <w:rPr>
          <w:rFonts w:ascii="仿宋_GB2312" w:eastAsia="仿宋_GB2312" w:hint="eastAsia"/>
          <w:kern w:val="0"/>
        </w:rPr>
        <w:t>（</w:t>
      </w:r>
      <w:r w:rsidR="00107B88" w:rsidRPr="00AD0D43">
        <w:rPr>
          <w:rFonts w:ascii="仿宋_GB2312" w:eastAsia="仿宋_GB2312" w:hint="eastAsia"/>
          <w:kern w:val="0"/>
        </w:rPr>
        <w:t>3个月）期限届满前召开董事会与股东大会审议关于继续停牌筹划重组的议案，且继续停牌时间不超过3个月。</w:t>
      </w:r>
      <w:r w:rsidR="00B3595B" w:rsidRPr="00AD0D43">
        <w:rPr>
          <w:rFonts w:ascii="仿宋_GB2312" w:eastAsia="仿宋_GB2312" w:hint="eastAsia"/>
          <w:kern w:val="0"/>
        </w:rPr>
        <w:t>若公司未能召开股东大会审议关于继续停牌筹划重组的议案，或者公司董事会/股东大会否决前述议案的，公司将及时申请股票复牌并披露是否继续推进本次重组以及对公司的影响。若公司决定终止重组，或者公司申请股票复牌且继续推进本次重组后仍未能披露重组方案并导致终止本次重组的，公司承诺自披露终止重组决定的相关公告之日起至少6个月内不再筹划重大资产重组事项。</w:t>
      </w:r>
    </w:p>
    <w:p w:rsidR="00B2349D" w:rsidRPr="00AD0D43" w:rsidRDefault="00B2349D" w:rsidP="004C192D">
      <w:pPr>
        <w:pStyle w:val="afff6"/>
        <w:numPr>
          <w:ilvl w:val="0"/>
          <w:numId w:val="17"/>
        </w:numPr>
        <w:autoSpaceDE w:val="0"/>
        <w:autoSpaceDN w:val="0"/>
        <w:adjustRightInd w:val="0"/>
        <w:spacing w:beforeLines="50" w:afterLines="50" w:line="440" w:lineRule="exact"/>
        <w:ind w:rightChars="-50" w:right="-120" w:firstLineChars="0"/>
        <w:rPr>
          <w:rFonts w:ascii="仿宋_GB2312" w:eastAsia="仿宋_GB2312" w:hAnsi="Times New Roman"/>
          <w:b/>
          <w:sz w:val="24"/>
          <w:szCs w:val="24"/>
          <w:lang w:eastAsia="zh-CN"/>
        </w:rPr>
      </w:pPr>
      <w:r w:rsidRPr="00AD0D43">
        <w:rPr>
          <w:rFonts w:ascii="仿宋_GB2312" w:eastAsia="仿宋_GB2312" w:hAnsi="Times New Roman" w:hint="eastAsia"/>
          <w:b/>
          <w:sz w:val="24"/>
          <w:szCs w:val="24"/>
          <w:lang w:eastAsia="zh-CN"/>
        </w:rPr>
        <w:t>工作安排及风险提示</w:t>
      </w:r>
    </w:p>
    <w:p w:rsidR="00B2349D" w:rsidRPr="00AD0D43" w:rsidRDefault="00B2349D" w:rsidP="004C192D">
      <w:pPr>
        <w:autoSpaceDE w:val="0"/>
        <w:autoSpaceDN w:val="0"/>
        <w:adjustRightInd w:val="0"/>
        <w:spacing w:beforeLines="50" w:afterLines="50" w:line="440" w:lineRule="exact"/>
        <w:ind w:rightChars="-50" w:right="-120" w:firstLineChars="213" w:firstLine="511"/>
        <w:rPr>
          <w:rFonts w:ascii="仿宋_GB2312" w:eastAsia="仿宋_GB2312"/>
          <w:kern w:val="0"/>
        </w:rPr>
      </w:pPr>
      <w:r w:rsidRPr="00AD0D43">
        <w:rPr>
          <w:rFonts w:ascii="仿宋_GB2312" w:eastAsia="仿宋_GB2312" w:hint="eastAsia"/>
          <w:kern w:val="0"/>
        </w:rPr>
        <w:t>继续停牌期间，公司及有关各方将全力推进本次重大资产重组的各项工作，并及时履行信息披露义务，至少每五个交易日发布一次事项进展公告。</w:t>
      </w:r>
    </w:p>
    <w:p w:rsidR="006D3A0D" w:rsidRPr="00195888" w:rsidRDefault="00B2349D" w:rsidP="004C192D">
      <w:pPr>
        <w:autoSpaceDE w:val="0"/>
        <w:autoSpaceDN w:val="0"/>
        <w:adjustRightInd w:val="0"/>
        <w:spacing w:beforeLines="50" w:afterLines="50" w:line="440" w:lineRule="exact"/>
        <w:ind w:rightChars="-50" w:right="-120" w:firstLineChars="213" w:firstLine="511"/>
        <w:rPr>
          <w:rFonts w:ascii="仿宋_GB2312" w:eastAsia="仿宋_GB2312"/>
          <w:kern w:val="0"/>
        </w:rPr>
      </w:pPr>
      <w:r w:rsidRPr="00AD0D43">
        <w:rPr>
          <w:rFonts w:ascii="仿宋_GB2312" w:eastAsia="仿宋_GB2312" w:hint="eastAsia"/>
          <w:kern w:val="0"/>
        </w:rPr>
        <w:t>鉴于本次重大资产重组涉及的相关准备工作尚未完成，本次重大资产重组事项仍存在不确定性，具体方案最终以经董事会审议并公告的重组预案（或报告书）为准。公司指定信息披露媒体为《证券时报》、《中国证券报》和巨潮资讯网 （http://www.cninfo.com.cn），有关公司的信息均以在上述指定媒体刊登的为准，敬请广大投资者注意投资风险。</w:t>
      </w:r>
    </w:p>
    <w:p w:rsidR="002E6E5D" w:rsidRPr="00AD0D43" w:rsidRDefault="006D3A0D" w:rsidP="004C192D">
      <w:pPr>
        <w:pStyle w:val="afff6"/>
        <w:autoSpaceDE w:val="0"/>
        <w:autoSpaceDN w:val="0"/>
        <w:adjustRightInd w:val="0"/>
        <w:spacing w:beforeLines="50" w:afterLines="50" w:line="440" w:lineRule="exact"/>
        <w:ind w:left="871" w:rightChars="-50" w:right="-120" w:firstLineChars="0" w:firstLine="0"/>
        <w:rPr>
          <w:rFonts w:ascii="仿宋_GB2312" w:eastAsia="仿宋_GB2312" w:hAnsi="Times New Roman"/>
          <w:sz w:val="24"/>
          <w:szCs w:val="24"/>
          <w:lang w:eastAsia="zh-CN"/>
        </w:rPr>
      </w:pPr>
      <w:r w:rsidRPr="00AD0D43">
        <w:rPr>
          <w:rFonts w:ascii="仿宋_GB2312" w:eastAsia="仿宋_GB2312" w:hAnsi="Times New Roman" w:hint="eastAsia"/>
          <w:sz w:val="24"/>
          <w:szCs w:val="24"/>
          <w:lang w:eastAsia="zh-CN"/>
        </w:rPr>
        <w:t>特此公告</w:t>
      </w:r>
      <w:r w:rsidR="0020145C" w:rsidRPr="00AD0D43">
        <w:rPr>
          <w:rFonts w:ascii="仿宋_GB2312" w:eastAsia="仿宋_GB2312" w:hAnsi="Times New Roman" w:hint="eastAsia"/>
          <w:sz w:val="24"/>
          <w:szCs w:val="24"/>
          <w:lang w:eastAsia="zh-CN"/>
        </w:rPr>
        <w:t>。</w:t>
      </w:r>
    </w:p>
    <w:p w:rsidR="002E6E5D" w:rsidRPr="00AD0D43" w:rsidRDefault="002E6E5D" w:rsidP="004C192D">
      <w:pPr>
        <w:autoSpaceDE w:val="0"/>
        <w:autoSpaceDN w:val="0"/>
        <w:adjustRightInd w:val="0"/>
        <w:spacing w:beforeLines="50" w:afterLines="50" w:line="440" w:lineRule="exact"/>
        <w:ind w:left="480" w:rightChars="-50" w:right="-120"/>
        <w:rPr>
          <w:rFonts w:ascii="仿宋_GB2312" w:eastAsia="仿宋_GB2312"/>
          <w:kern w:val="0"/>
        </w:rPr>
      </w:pPr>
    </w:p>
    <w:p w:rsidR="004C192D" w:rsidRDefault="004C192D" w:rsidP="004C192D">
      <w:pPr>
        <w:autoSpaceDE w:val="0"/>
        <w:autoSpaceDN w:val="0"/>
        <w:adjustRightInd w:val="0"/>
        <w:spacing w:beforeLines="50" w:afterLines="50" w:line="440" w:lineRule="exact"/>
        <w:ind w:left="480" w:rightChars="-50" w:right="-120" w:firstLineChars="1950" w:firstLine="4680"/>
        <w:rPr>
          <w:rFonts w:ascii="仿宋_GB2312" w:eastAsia="仿宋_GB2312" w:hint="eastAsia"/>
          <w:kern w:val="0"/>
        </w:rPr>
      </w:pPr>
    </w:p>
    <w:p w:rsidR="004C192D" w:rsidRDefault="004C192D" w:rsidP="004C192D">
      <w:pPr>
        <w:autoSpaceDE w:val="0"/>
        <w:autoSpaceDN w:val="0"/>
        <w:adjustRightInd w:val="0"/>
        <w:spacing w:beforeLines="50" w:afterLines="50" w:line="440" w:lineRule="exact"/>
        <w:ind w:left="480" w:rightChars="-50" w:right="-120" w:firstLineChars="1950" w:firstLine="4680"/>
        <w:rPr>
          <w:rFonts w:ascii="仿宋_GB2312" w:eastAsia="仿宋_GB2312" w:hint="eastAsia"/>
          <w:kern w:val="0"/>
        </w:rPr>
      </w:pPr>
    </w:p>
    <w:p w:rsidR="002E6E5D" w:rsidRPr="00AD0D43" w:rsidRDefault="002E6E5D" w:rsidP="004C192D">
      <w:pPr>
        <w:autoSpaceDE w:val="0"/>
        <w:autoSpaceDN w:val="0"/>
        <w:adjustRightInd w:val="0"/>
        <w:spacing w:beforeLines="50" w:afterLines="50" w:line="440" w:lineRule="exact"/>
        <w:ind w:left="480" w:rightChars="-50" w:right="-120" w:firstLineChars="1950" w:firstLine="4680"/>
        <w:rPr>
          <w:rFonts w:ascii="仿宋_GB2312" w:eastAsia="仿宋_GB2312"/>
          <w:kern w:val="0"/>
        </w:rPr>
      </w:pPr>
      <w:r w:rsidRPr="00AD0D43">
        <w:rPr>
          <w:rFonts w:ascii="仿宋_GB2312" w:eastAsia="仿宋_GB2312" w:hint="eastAsia"/>
          <w:kern w:val="0"/>
        </w:rPr>
        <w:t>西王食品股份有限公司董事会</w:t>
      </w:r>
    </w:p>
    <w:p w:rsidR="00F4514C" w:rsidRPr="000C2CF5" w:rsidRDefault="002C1E0B" w:rsidP="004C192D">
      <w:pPr>
        <w:autoSpaceDE w:val="0"/>
        <w:autoSpaceDN w:val="0"/>
        <w:adjustRightInd w:val="0"/>
        <w:spacing w:beforeLines="50" w:afterLines="50" w:line="440" w:lineRule="exact"/>
        <w:ind w:left="480" w:rightChars="-50" w:right="-120" w:firstLineChars="2300" w:firstLine="5520"/>
        <w:rPr>
          <w:rFonts w:ascii="仿宋_GB2312" w:eastAsia="仿宋_GB2312"/>
          <w:kern w:val="0"/>
        </w:rPr>
      </w:pPr>
      <w:r>
        <w:rPr>
          <w:rFonts w:ascii="仿宋_GB2312" w:eastAsia="仿宋_GB2312" w:hint="eastAsia"/>
          <w:kern w:val="0"/>
        </w:rPr>
        <w:t>2016年7月2</w:t>
      </w:r>
      <w:r w:rsidR="00553DE0">
        <w:rPr>
          <w:rFonts w:ascii="仿宋_GB2312" w:eastAsia="仿宋_GB2312" w:hint="eastAsia"/>
          <w:kern w:val="0"/>
        </w:rPr>
        <w:t>2</w:t>
      </w:r>
      <w:r>
        <w:rPr>
          <w:rFonts w:ascii="仿宋_GB2312" w:eastAsia="仿宋_GB2312" w:hint="eastAsia"/>
          <w:kern w:val="0"/>
        </w:rPr>
        <w:t>日</w:t>
      </w:r>
    </w:p>
    <w:sectPr w:rsidR="00F4514C" w:rsidRPr="000C2CF5" w:rsidSect="005D74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054" w:rsidRDefault="008D4054" w:rsidP="002E6E5D">
      <w:r>
        <w:separator/>
      </w:r>
    </w:p>
  </w:endnote>
  <w:endnote w:type="continuationSeparator" w:id="0">
    <w:p w:rsidR="008D4054" w:rsidRDefault="008D4054" w:rsidP="002E6E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楷体_GB2312">
    <w:altName w:val="微软雅黑"/>
    <w:charset w:val="86"/>
    <w:family w:val="modern"/>
    <w:pitch w:val="fixed"/>
    <w:sig w:usb0="00000000" w:usb1="080E0000" w:usb2="00000010" w:usb3="00000000" w:csb0="00040000" w:csb1="00000000"/>
  </w:font>
  <w:font w:name="Wingdings 2">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054" w:rsidRDefault="008D4054" w:rsidP="002E6E5D">
      <w:r>
        <w:separator/>
      </w:r>
    </w:p>
  </w:footnote>
  <w:footnote w:type="continuationSeparator" w:id="0">
    <w:p w:rsidR="008D4054" w:rsidRDefault="008D4054" w:rsidP="002E6E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E2C1A5E"/>
    <w:lvl w:ilvl="0">
      <w:start w:val="1"/>
      <w:numFmt w:val="decimal"/>
      <w:pStyle w:val="5"/>
      <w:lvlText w:val="%1."/>
      <w:lvlJc w:val="left"/>
      <w:pPr>
        <w:tabs>
          <w:tab w:val="num" w:pos="1492"/>
        </w:tabs>
        <w:ind w:left="1492" w:hanging="360"/>
      </w:pPr>
    </w:lvl>
  </w:abstractNum>
  <w:abstractNum w:abstractNumId="1">
    <w:nsid w:val="FFFFFF7D"/>
    <w:multiLevelType w:val="singleLevel"/>
    <w:tmpl w:val="F26CA75C"/>
    <w:lvl w:ilvl="0">
      <w:start w:val="1"/>
      <w:numFmt w:val="decimal"/>
      <w:pStyle w:val="4"/>
      <w:lvlText w:val="%1."/>
      <w:lvlJc w:val="left"/>
      <w:pPr>
        <w:tabs>
          <w:tab w:val="num" w:pos="1209"/>
        </w:tabs>
        <w:ind w:left="1209" w:hanging="360"/>
      </w:pPr>
    </w:lvl>
  </w:abstractNum>
  <w:abstractNum w:abstractNumId="2">
    <w:nsid w:val="FFFFFF7E"/>
    <w:multiLevelType w:val="singleLevel"/>
    <w:tmpl w:val="6FBACBCC"/>
    <w:lvl w:ilvl="0">
      <w:start w:val="1"/>
      <w:numFmt w:val="decimal"/>
      <w:pStyle w:val="3"/>
      <w:lvlText w:val="%1."/>
      <w:lvlJc w:val="left"/>
      <w:pPr>
        <w:tabs>
          <w:tab w:val="num" w:pos="926"/>
        </w:tabs>
        <w:ind w:left="926" w:hanging="360"/>
      </w:pPr>
    </w:lvl>
  </w:abstractNum>
  <w:abstractNum w:abstractNumId="3">
    <w:nsid w:val="FFFFFF80"/>
    <w:multiLevelType w:val="singleLevel"/>
    <w:tmpl w:val="E370D036"/>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A394DB6A"/>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67C8C9BC"/>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0D82B5E0"/>
    <w:lvl w:ilvl="0">
      <w:start w:val="1"/>
      <w:numFmt w:val="bullet"/>
      <w:pStyle w:val="2"/>
      <w:lvlText w:val=""/>
      <w:lvlJc w:val="left"/>
      <w:pPr>
        <w:tabs>
          <w:tab w:val="num" w:pos="567"/>
        </w:tabs>
        <w:ind w:left="851" w:hanging="284"/>
      </w:pPr>
      <w:rPr>
        <w:rFonts w:ascii="Symbol" w:hAnsi="Symbol" w:hint="default"/>
      </w:rPr>
    </w:lvl>
  </w:abstractNum>
  <w:abstractNum w:abstractNumId="7">
    <w:nsid w:val="08E2797C"/>
    <w:multiLevelType w:val="multilevel"/>
    <w:tmpl w:val="FA90EF98"/>
    <w:lvl w:ilvl="0">
      <w:start w:val="1"/>
      <w:numFmt w:val="decimal"/>
      <w:pStyle w:val="KWListNumber"/>
      <w:lvlText w:val="%1"/>
      <w:lvlJc w:val="left"/>
      <w:pPr>
        <w:tabs>
          <w:tab w:val="num" w:pos="1134"/>
        </w:tabs>
        <w:ind w:left="1134" w:hanging="567"/>
      </w:pPr>
      <w:rPr>
        <w:rFonts w:ascii="Arial" w:eastAsia="楷体_GB2312" w:hAnsi="Arial" w:hint="default"/>
        <w:sz w:val="20"/>
      </w:rPr>
    </w:lvl>
    <w:lvl w:ilvl="1">
      <w:start w:val="1"/>
      <w:numFmt w:val="lowerLetter"/>
      <w:lvlText w:val="%2)"/>
      <w:lvlJc w:val="left"/>
      <w:pPr>
        <w:tabs>
          <w:tab w:val="num" w:pos="1701"/>
        </w:tabs>
        <w:ind w:left="1701" w:hanging="567"/>
      </w:pPr>
      <w:rPr>
        <w:rFonts w:ascii="Arial" w:hAnsi="Arial" w:hint="default"/>
        <w:sz w:val="16"/>
      </w:rPr>
    </w:lvl>
    <w:lvl w:ilvl="2">
      <w:start w:val="1"/>
      <w:numFmt w:val="lowerRoman"/>
      <w:lvlText w:val="%3."/>
      <w:lvlJc w:val="left"/>
      <w:pPr>
        <w:tabs>
          <w:tab w:val="num" w:pos="2268"/>
        </w:tabs>
        <w:ind w:left="2268" w:hanging="567"/>
      </w:pPr>
      <w:rPr>
        <w:rFonts w:ascii="Arial" w:hAnsi="Arial" w:hint="default"/>
        <w:sz w:val="16"/>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8">
    <w:nsid w:val="0B3E73A3"/>
    <w:multiLevelType w:val="multilevel"/>
    <w:tmpl w:val="274250F2"/>
    <w:lvl w:ilvl="0">
      <w:start w:val="1"/>
      <w:numFmt w:val="decimal"/>
      <w:pStyle w:val="KWheading1"/>
      <w:lvlText w:val="%1"/>
      <w:lvlJc w:val="left"/>
      <w:pPr>
        <w:tabs>
          <w:tab w:val="num" w:pos="567"/>
        </w:tabs>
        <w:ind w:left="567" w:hanging="567"/>
      </w:pPr>
      <w:rPr>
        <w:rFonts w:hint="eastAsia"/>
      </w:rPr>
    </w:lvl>
    <w:lvl w:ilvl="1">
      <w:start w:val="1"/>
      <w:numFmt w:val="decimal"/>
      <w:pStyle w:val="KWheading2"/>
      <w:lvlText w:val="%1.%2"/>
      <w:lvlJc w:val="left"/>
      <w:pPr>
        <w:tabs>
          <w:tab w:val="num" w:pos="567"/>
        </w:tabs>
        <w:ind w:left="567" w:hanging="567"/>
      </w:pPr>
      <w:rPr>
        <w:rFonts w:ascii="Arial" w:hAnsi="Arial" w:hint="default"/>
        <w:sz w:val="20"/>
      </w:rPr>
    </w:lvl>
    <w:lvl w:ilvl="2">
      <w:start w:val="1"/>
      <w:numFmt w:val="lowerLetter"/>
      <w:pStyle w:val="KWheading3"/>
      <w:lvlText w:val="(%3)"/>
      <w:lvlJc w:val="left"/>
      <w:pPr>
        <w:tabs>
          <w:tab w:val="num" w:pos="567"/>
        </w:tabs>
        <w:ind w:left="567" w:hanging="567"/>
      </w:pPr>
      <w:rPr>
        <w:rFonts w:ascii="Arial" w:hAnsi="Arial" w:hint="default"/>
        <w:sz w:val="16"/>
      </w:rPr>
    </w:lvl>
    <w:lvl w:ilvl="3">
      <w:start w:val="1"/>
      <w:numFmt w:val="lowerRoman"/>
      <w:pStyle w:val="KWheading4"/>
      <w:lvlText w:val="(%4)"/>
      <w:lvlJc w:val="left"/>
      <w:pPr>
        <w:tabs>
          <w:tab w:val="num" w:pos="1134"/>
        </w:tabs>
        <w:ind w:left="1134" w:hanging="567"/>
      </w:pPr>
      <w:rPr>
        <w:rFonts w:ascii="Arial" w:hAnsi="Arial" w:hint="default"/>
        <w:b w:val="0"/>
        <w:i w:val="0"/>
        <w:sz w:val="16"/>
      </w:rPr>
    </w:lvl>
    <w:lvl w:ilvl="4">
      <w:start w:val="1"/>
      <w:numFmt w:val="upperLetter"/>
      <w:pStyle w:val="KWheading5"/>
      <w:lvlText w:val="(%5)"/>
      <w:lvlJc w:val="left"/>
      <w:pPr>
        <w:tabs>
          <w:tab w:val="num" w:pos="1701"/>
        </w:tabs>
        <w:ind w:left="1701" w:hanging="567"/>
      </w:pPr>
      <w:rPr>
        <w:rFonts w:ascii="Arial" w:hAnsi="Arial" w:hint="default"/>
        <w:sz w:val="16"/>
      </w:rPr>
    </w:lvl>
    <w:lvl w:ilvl="5">
      <w:start w:val="1"/>
      <w:numFmt w:val="none"/>
      <w:lvlText w:val=""/>
      <w:lvlJc w:val="left"/>
      <w:pPr>
        <w:tabs>
          <w:tab w:val="num" w:pos="2268"/>
        </w:tabs>
        <w:ind w:left="2268" w:hanging="2268"/>
      </w:pPr>
      <w:rPr>
        <w:rFonts w:hint="eastAsia"/>
      </w:rPr>
    </w:lvl>
    <w:lvl w:ilvl="6">
      <w:start w:val="1"/>
      <w:numFmt w:val="none"/>
      <w:lvlText w:val=""/>
      <w:lvlJc w:val="left"/>
      <w:pPr>
        <w:tabs>
          <w:tab w:val="num" w:pos="2268"/>
        </w:tabs>
        <w:ind w:left="2268" w:hanging="2268"/>
      </w:pPr>
      <w:rPr>
        <w:rFonts w:hint="eastAsia"/>
      </w:rPr>
    </w:lvl>
    <w:lvl w:ilvl="7">
      <w:start w:val="1"/>
      <w:numFmt w:val="none"/>
      <w:lvlText w:val=""/>
      <w:lvlJc w:val="left"/>
      <w:pPr>
        <w:tabs>
          <w:tab w:val="num" w:pos="2268"/>
        </w:tabs>
        <w:ind w:left="2268" w:hanging="2268"/>
      </w:pPr>
      <w:rPr>
        <w:rFonts w:hint="eastAsia"/>
      </w:rPr>
    </w:lvl>
    <w:lvl w:ilvl="8">
      <w:start w:val="1"/>
      <w:numFmt w:val="none"/>
      <w:lvlText w:val=""/>
      <w:lvlJc w:val="left"/>
      <w:pPr>
        <w:tabs>
          <w:tab w:val="num" w:pos="2268"/>
        </w:tabs>
        <w:ind w:left="2268" w:hanging="2268"/>
      </w:pPr>
      <w:rPr>
        <w:rFonts w:hint="eastAsia"/>
      </w:rPr>
    </w:lvl>
  </w:abstractNum>
  <w:abstractNum w:abstractNumId="9">
    <w:nsid w:val="24840B28"/>
    <w:multiLevelType w:val="multilevel"/>
    <w:tmpl w:val="55925CE2"/>
    <w:lvl w:ilvl="0">
      <w:start w:val="1"/>
      <w:numFmt w:val="bullet"/>
      <w:pStyle w:val="a"/>
      <w:lvlText w:val=""/>
      <w:lvlJc w:val="left"/>
      <w:pPr>
        <w:tabs>
          <w:tab w:val="num" w:pos="567"/>
        </w:tabs>
        <w:ind w:left="567" w:hanging="567"/>
      </w:pPr>
      <w:rPr>
        <w:rFonts w:ascii="Wingdings 2" w:hAnsi="Wingdings 2" w:hint="default"/>
      </w:rPr>
    </w:lvl>
    <w:lvl w:ilvl="1">
      <w:start w:val="1"/>
      <w:numFmt w:val="bullet"/>
      <w:lvlText w:val=""/>
      <w:lvlJc w:val="left"/>
      <w:pPr>
        <w:tabs>
          <w:tab w:val="num" w:pos="1134"/>
        </w:tabs>
        <w:ind w:left="1134" w:hanging="567"/>
      </w:pPr>
      <w:rPr>
        <w:rFonts w:ascii="Symbol" w:hAnsi="Symbol"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10">
    <w:nsid w:val="2F9A7347"/>
    <w:multiLevelType w:val="multilevel"/>
    <w:tmpl w:val="3DA08F00"/>
    <w:lvl w:ilvl="0">
      <w:start w:val="1"/>
      <w:numFmt w:val="decimal"/>
      <w:pStyle w:val="a0"/>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none"/>
      <w:lvlText w:val="%3"/>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7"/>
      <w:lvlJc w:val="left"/>
      <w:pPr>
        <w:tabs>
          <w:tab w:val="num" w:pos="3969"/>
        </w:tabs>
        <w:ind w:left="3969" w:hanging="567"/>
      </w:pPr>
      <w:rPr>
        <w:rFonts w:hint="default"/>
      </w:rPr>
    </w:lvl>
    <w:lvl w:ilvl="7">
      <w:start w:val="1"/>
      <w:numFmt w:val="none"/>
      <w:lvlText w:val="%8"/>
      <w:lvlJc w:val="left"/>
      <w:pPr>
        <w:tabs>
          <w:tab w:val="num" w:pos="4896"/>
        </w:tabs>
        <w:ind w:left="4896" w:hanging="567"/>
      </w:pPr>
      <w:rPr>
        <w:rFonts w:hint="default"/>
      </w:rPr>
    </w:lvl>
    <w:lvl w:ilvl="8">
      <w:start w:val="1"/>
      <w:numFmt w:val="none"/>
      <w:lvlText w:val="%9"/>
      <w:lvlJc w:val="left"/>
      <w:pPr>
        <w:tabs>
          <w:tab w:val="num" w:pos="4536"/>
        </w:tabs>
        <w:ind w:left="4536" w:hanging="567"/>
      </w:pPr>
      <w:rPr>
        <w:rFonts w:hint="default"/>
      </w:rPr>
    </w:lvl>
  </w:abstractNum>
  <w:abstractNum w:abstractNumId="11">
    <w:nsid w:val="37AD17BE"/>
    <w:multiLevelType w:val="hybridMultilevel"/>
    <w:tmpl w:val="739C8EA6"/>
    <w:lvl w:ilvl="0" w:tplc="2D127A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3CD5447"/>
    <w:multiLevelType w:val="multilevel"/>
    <w:tmpl w:val="840649F8"/>
    <w:lvl w:ilvl="0">
      <w:start w:val="1"/>
      <w:numFmt w:val="decimal"/>
      <w:pStyle w:val="1"/>
      <w:lvlText w:val="%1"/>
      <w:lvlJc w:val="left"/>
      <w:pPr>
        <w:tabs>
          <w:tab w:val="num" w:pos="567"/>
        </w:tabs>
        <w:ind w:left="567" w:hanging="567"/>
      </w:pPr>
      <w:rPr>
        <w:rFonts w:hint="default"/>
      </w:rPr>
    </w:lvl>
    <w:lvl w:ilvl="1">
      <w:start w:val="1"/>
      <w:numFmt w:val="decimal"/>
      <w:pStyle w:val="20"/>
      <w:lvlText w:val="%1.%2"/>
      <w:lvlJc w:val="left"/>
      <w:pPr>
        <w:tabs>
          <w:tab w:val="num" w:pos="567"/>
        </w:tabs>
        <w:ind w:left="567" w:hanging="567"/>
      </w:pPr>
      <w:rPr>
        <w:rFonts w:hint="default"/>
      </w:rPr>
    </w:lvl>
    <w:lvl w:ilvl="2">
      <w:start w:val="1"/>
      <w:numFmt w:val="lowerLetter"/>
      <w:pStyle w:val="31"/>
      <w:lvlText w:val="(%3)"/>
      <w:lvlJc w:val="left"/>
      <w:pPr>
        <w:tabs>
          <w:tab w:val="num" w:pos="567"/>
        </w:tabs>
        <w:ind w:left="567" w:hanging="567"/>
      </w:pPr>
      <w:rPr>
        <w:rFonts w:hint="default"/>
      </w:rPr>
    </w:lvl>
    <w:lvl w:ilvl="3">
      <w:start w:val="1"/>
      <w:numFmt w:val="lowerRoman"/>
      <w:pStyle w:val="41"/>
      <w:lvlText w:val="(%4)"/>
      <w:lvlJc w:val="left"/>
      <w:pPr>
        <w:tabs>
          <w:tab w:val="num" w:pos="567"/>
        </w:tabs>
        <w:ind w:left="1134" w:hanging="567"/>
      </w:pPr>
      <w:rPr>
        <w:rFonts w:hint="default"/>
      </w:rPr>
    </w:lvl>
    <w:lvl w:ilvl="4">
      <w:start w:val="1"/>
      <w:numFmt w:val="upperLetter"/>
      <w:pStyle w:val="51"/>
      <w:lvlText w:val="(%5)"/>
      <w:lvlJc w:val="left"/>
      <w:pPr>
        <w:tabs>
          <w:tab w:val="num" w:pos="567"/>
        </w:tabs>
        <w:ind w:left="1701" w:hanging="567"/>
      </w:pPr>
      <w:rPr>
        <w:rFonts w:ascii="Arial" w:hAnsi="Arial" w:hint="default"/>
        <w:sz w:val="16"/>
        <w:szCs w:val="16"/>
      </w:rPr>
    </w:lvl>
    <w:lvl w:ilvl="5">
      <w:start w:val="1"/>
      <w:numFmt w:val="none"/>
      <w:lvlRestart w:val="3"/>
      <w:pStyle w:val="6"/>
      <w:lvlText w:val=""/>
      <w:lvlJc w:val="left"/>
      <w:pPr>
        <w:tabs>
          <w:tab w:val="num" w:pos="0"/>
        </w:tabs>
        <w:ind w:left="0" w:firstLine="0"/>
      </w:pPr>
      <w:rPr>
        <w:rFonts w:hint="default"/>
      </w:rPr>
    </w:lvl>
    <w:lvl w:ilvl="6">
      <w:start w:val="1"/>
      <w:numFmt w:val="none"/>
      <w:pStyle w:val="7"/>
      <w:lvlText w:val="%7"/>
      <w:lvlJc w:val="left"/>
      <w:pPr>
        <w:tabs>
          <w:tab w:val="num" w:pos="0"/>
        </w:tabs>
        <w:ind w:left="0" w:firstLine="0"/>
      </w:pPr>
      <w:rPr>
        <w:rFonts w:hint="default"/>
      </w:rPr>
    </w:lvl>
    <w:lvl w:ilvl="7">
      <w:start w:val="1"/>
      <w:numFmt w:val="none"/>
      <w:pStyle w:val="8"/>
      <w:lvlText w:val=""/>
      <w:lvlJc w:val="left"/>
      <w:pPr>
        <w:tabs>
          <w:tab w:val="num" w:pos="0"/>
        </w:tabs>
        <w:ind w:left="0" w:firstLine="0"/>
      </w:pPr>
      <w:rPr>
        <w:rFonts w:hint="default"/>
      </w:rPr>
    </w:lvl>
    <w:lvl w:ilvl="8">
      <w:start w:val="1"/>
      <w:numFmt w:val="none"/>
      <w:pStyle w:val="9"/>
      <w:lvlText w:val=""/>
      <w:lvlJc w:val="left"/>
      <w:pPr>
        <w:tabs>
          <w:tab w:val="num" w:pos="0"/>
        </w:tabs>
        <w:ind w:left="0" w:firstLine="0"/>
      </w:pPr>
      <w:rPr>
        <w:rFonts w:hint="default"/>
      </w:rPr>
    </w:lvl>
  </w:abstractNum>
  <w:abstractNum w:abstractNumId="13">
    <w:nsid w:val="482E533D"/>
    <w:multiLevelType w:val="multilevel"/>
    <w:tmpl w:val="1E32B6B6"/>
    <w:lvl w:ilvl="0">
      <w:start w:val="1"/>
      <w:numFmt w:val="bullet"/>
      <w:pStyle w:val="KWListBullet"/>
      <w:lvlText w:val=""/>
      <w:lvlJc w:val="left"/>
      <w:pPr>
        <w:tabs>
          <w:tab w:val="num" w:pos="1134"/>
        </w:tabs>
        <w:ind w:left="1134" w:hanging="567"/>
      </w:pPr>
      <w:rPr>
        <w:rFonts w:ascii="Wingdings 2" w:hAnsi="Wingdings 2" w:hint="default"/>
      </w:rPr>
    </w:lvl>
    <w:lvl w:ilvl="1">
      <w:start w:val="1"/>
      <w:numFmt w:val="bullet"/>
      <w:lvlText w:val=""/>
      <w:lvlJc w:val="left"/>
      <w:pPr>
        <w:tabs>
          <w:tab w:val="num" w:pos="1701"/>
        </w:tabs>
        <w:ind w:left="1701" w:hanging="567"/>
      </w:pPr>
      <w:rPr>
        <w:rFonts w:ascii="Symbol" w:hAnsi="Symbol" w:hint="default"/>
      </w:rPr>
    </w:lvl>
    <w:lvl w:ilvl="2">
      <w:start w:val="1"/>
      <w:numFmt w:val="none"/>
      <w:lvlText w:val=""/>
      <w:lvlJc w:val="left"/>
      <w:pPr>
        <w:tabs>
          <w:tab w:val="num" w:pos="2268"/>
        </w:tabs>
        <w:ind w:left="2268" w:hanging="567"/>
      </w:pPr>
      <w:rPr>
        <w:rFonts w:hint="eastAsia"/>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14">
    <w:nsid w:val="5D914368"/>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5">
    <w:nsid w:val="5FAE4DF6"/>
    <w:multiLevelType w:val="hybridMultilevel"/>
    <w:tmpl w:val="B83C456C"/>
    <w:lvl w:ilvl="0" w:tplc="42B2F4C4">
      <w:start w:val="1"/>
      <w:numFmt w:val="japaneseCounting"/>
      <w:lvlText w:val="%1、"/>
      <w:lvlJc w:val="left"/>
      <w:pPr>
        <w:ind w:left="991" w:hanging="480"/>
      </w:pPr>
      <w:rPr>
        <w:rFonts w:hint="default"/>
      </w:rPr>
    </w:lvl>
    <w:lvl w:ilvl="1" w:tplc="04090019" w:tentative="1">
      <w:start w:val="1"/>
      <w:numFmt w:val="lowerLetter"/>
      <w:lvlText w:val="%2)"/>
      <w:lvlJc w:val="left"/>
      <w:pPr>
        <w:ind w:left="1351" w:hanging="420"/>
      </w:pPr>
    </w:lvl>
    <w:lvl w:ilvl="2" w:tplc="0409001B" w:tentative="1">
      <w:start w:val="1"/>
      <w:numFmt w:val="lowerRoman"/>
      <w:lvlText w:val="%3."/>
      <w:lvlJc w:val="right"/>
      <w:pPr>
        <w:ind w:left="1771" w:hanging="420"/>
      </w:pPr>
    </w:lvl>
    <w:lvl w:ilvl="3" w:tplc="0409000F" w:tentative="1">
      <w:start w:val="1"/>
      <w:numFmt w:val="decimal"/>
      <w:lvlText w:val="%4."/>
      <w:lvlJc w:val="left"/>
      <w:pPr>
        <w:ind w:left="2191" w:hanging="420"/>
      </w:pPr>
    </w:lvl>
    <w:lvl w:ilvl="4" w:tplc="04090019" w:tentative="1">
      <w:start w:val="1"/>
      <w:numFmt w:val="lowerLetter"/>
      <w:lvlText w:val="%5)"/>
      <w:lvlJc w:val="left"/>
      <w:pPr>
        <w:ind w:left="2611" w:hanging="420"/>
      </w:pPr>
    </w:lvl>
    <w:lvl w:ilvl="5" w:tplc="0409001B" w:tentative="1">
      <w:start w:val="1"/>
      <w:numFmt w:val="lowerRoman"/>
      <w:lvlText w:val="%6."/>
      <w:lvlJc w:val="right"/>
      <w:pPr>
        <w:ind w:left="3031" w:hanging="420"/>
      </w:pPr>
    </w:lvl>
    <w:lvl w:ilvl="6" w:tplc="0409000F" w:tentative="1">
      <w:start w:val="1"/>
      <w:numFmt w:val="decimal"/>
      <w:lvlText w:val="%7."/>
      <w:lvlJc w:val="left"/>
      <w:pPr>
        <w:ind w:left="3451" w:hanging="420"/>
      </w:pPr>
    </w:lvl>
    <w:lvl w:ilvl="7" w:tplc="04090019" w:tentative="1">
      <w:start w:val="1"/>
      <w:numFmt w:val="lowerLetter"/>
      <w:lvlText w:val="%8)"/>
      <w:lvlJc w:val="left"/>
      <w:pPr>
        <w:ind w:left="3871" w:hanging="420"/>
      </w:pPr>
    </w:lvl>
    <w:lvl w:ilvl="8" w:tplc="0409001B" w:tentative="1">
      <w:start w:val="1"/>
      <w:numFmt w:val="lowerRoman"/>
      <w:lvlText w:val="%9."/>
      <w:lvlJc w:val="right"/>
      <w:pPr>
        <w:ind w:left="4291" w:hanging="420"/>
      </w:pPr>
    </w:lvl>
  </w:abstractNum>
  <w:abstractNum w:abstractNumId="16">
    <w:nsid w:val="65664F54"/>
    <w:multiLevelType w:val="multilevel"/>
    <w:tmpl w:val="0C09001D"/>
    <w:styleLink w:val="1111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5BE5142"/>
    <w:multiLevelType w:val="multilevel"/>
    <w:tmpl w:val="0C090023"/>
    <w:styleLink w:val="a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4"/>
  </w:num>
  <w:num w:numId="2">
    <w:abstractNumId w:val="16"/>
  </w:num>
  <w:num w:numId="3">
    <w:abstractNumId w:val="8"/>
  </w:num>
  <w:num w:numId="4">
    <w:abstractNumId w:val="13"/>
  </w:num>
  <w:num w:numId="5">
    <w:abstractNumId w:val="7"/>
  </w:num>
  <w:num w:numId="6">
    <w:abstractNumId w:val="12"/>
  </w:num>
  <w:num w:numId="7">
    <w:abstractNumId w:val="10"/>
  </w:num>
  <w:num w:numId="8">
    <w:abstractNumId w:val="2"/>
  </w:num>
  <w:num w:numId="9">
    <w:abstractNumId w:val="1"/>
  </w:num>
  <w:num w:numId="10">
    <w:abstractNumId w:val="0"/>
  </w:num>
  <w:num w:numId="11">
    <w:abstractNumId w:val="9"/>
  </w:num>
  <w:num w:numId="12">
    <w:abstractNumId w:val="6"/>
  </w:num>
  <w:num w:numId="13">
    <w:abstractNumId w:val="5"/>
  </w:num>
  <w:num w:numId="14">
    <w:abstractNumId w:val="4"/>
  </w:num>
  <w:num w:numId="15">
    <w:abstractNumId w:val="3"/>
  </w:num>
  <w:num w:numId="16">
    <w:abstractNumId w:val="17"/>
  </w:num>
  <w:num w:numId="17">
    <w:abstractNumId w:val="15"/>
  </w:num>
  <w:num w:numId="18">
    <w:abstractNumId w:val="1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useFELayout/>
  </w:compat>
  <w:rsids>
    <w:rsidRoot w:val="003D0A6F"/>
    <w:rsid w:val="000055C1"/>
    <w:rsid w:val="000131FB"/>
    <w:rsid w:val="00034096"/>
    <w:rsid w:val="00063861"/>
    <w:rsid w:val="00063F4B"/>
    <w:rsid w:val="00066CC5"/>
    <w:rsid w:val="0008729C"/>
    <w:rsid w:val="00097114"/>
    <w:rsid w:val="000B01E0"/>
    <w:rsid w:val="000C29E9"/>
    <w:rsid w:val="000C2CF5"/>
    <w:rsid w:val="000D7D95"/>
    <w:rsid w:val="000E5132"/>
    <w:rsid w:val="000E6DB3"/>
    <w:rsid w:val="00107B88"/>
    <w:rsid w:val="001147C2"/>
    <w:rsid w:val="00143178"/>
    <w:rsid w:val="0018195F"/>
    <w:rsid w:val="00195888"/>
    <w:rsid w:val="001B5560"/>
    <w:rsid w:val="001E1E21"/>
    <w:rsid w:val="001F130B"/>
    <w:rsid w:val="001F5AAF"/>
    <w:rsid w:val="0020145C"/>
    <w:rsid w:val="00235859"/>
    <w:rsid w:val="002371F9"/>
    <w:rsid w:val="00244F11"/>
    <w:rsid w:val="00252E02"/>
    <w:rsid w:val="00274BF3"/>
    <w:rsid w:val="0029595E"/>
    <w:rsid w:val="002B368D"/>
    <w:rsid w:val="002C1E0B"/>
    <w:rsid w:val="002C59C9"/>
    <w:rsid w:val="002D741F"/>
    <w:rsid w:val="002E6E5D"/>
    <w:rsid w:val="003013A3"/>
    <w:rsid w:val="00306564"/>
    <w:rsid w:val="00323CD0"/>
    <w:rsid w:val="0032610F"/>
    <w:rsid w:val="0033305C"/>
    <w:rsid w:val="00341F45"/>
    <w:rsid w:val="00357834"/>
    <w:rsid w:val="00362416"/>
    <w:rsid w:val="00374FD0"/>
    <w:rsid w:val="00390A7D"/>
    <w:rsid w:val="0039152F"/>
    <w:rsid w:val="003B2769"/>
    <w:rsid w:val="003B558F"/>
    <w:rsid w:val="003D0A6F"/>
    <w:rsid w:val="00411EC8"/>
    <w:rsid w:val="00424613"/>
    <w:rsid w:val="004469BC"/>
    <w:rsid w:val="00465CA0"/>
    <w:rsid w:val="004708C7"/>
    <w:rsid w:val="00471DA0"/>
    <w:rsid w:val="00491190"/>
    <w:rsid w:val="004A2368"/>
    <w:rsid w:val="004C192D"/>
    <w:rsid w:val="004E2784"/>
    <w:rsid w:val="004F1EF9"/>
    <w:rsid w:val="00512242"/>
    <w:rsid w:val="0055079A"/>
    <w:rsid w:val="00553DE0"/>
    <w:rsid w:val="005720C8"/>
    <w:rsid w:val="00576665"/>
    <w:rsid w:val="00582966"/>
    <w:rsid w:val="005B197A"/>
    <w:rsid w:val="005D7482"/>
    <w:rsid w:val="00624D8A"/>
    <w:rsid w:val="00645C7C"/>
    <w:rsid w:val="00657753"/>
    <w:rsid w:val="006774DD"/>
    <w:rsid w:val="006C0B00"/>
    <w:rsid w:val="006D044B"/>
    <w:rsid w:val="006D3A0D"/>
    <w:rsid w:val="006D6660"/>
    <w:rsid w:val="006E0D70"/>
    <w:rsid w:val="006F48DF"/>
    <w:rsid w:val="006F5216"/>
    <w:rsid w:val="00705F77"/>
    <w:rsid w:val="00713610"/>
    <w:rsid w:val="007258E9"/>
    <w:rsid w:val="007408C3"/>
    <w:rsid w:val="0074479C"/>
    <w:rsid w:val="00746563"/>
    <w:rsid w:val="0075209F"/>
    <w:rsid w:val="00766269"/>
    <w:rsid w:val="007671AE"/>
    <w:rsid w:val="0077341A"/>
    <w:rsid w:val="0079124D"/>
    <w:rsid w:val="007A21FD"/>
    <w:rsid w:val="007B0BFD"/>
    <w:rsid w:val="007B7482"/>
    <w:rsid w:val="007E7783"/>
    <w:rsid w:val="008363E6"/>
    <w:rsid w:val="00856EBB"/>
    <w:rsid w:val="0088193D"/>
    <w:rsid w:val="00884AE6"/>
    <w:rsid w:val="0088776B"/>
    <w:rsid w:val="008A15B1"/>
    <w:rsid w:val="008A7CFF"/>
    <w:rsid w:val="008B7C17"/>
    <w:rsid w:val="008D4054"/>
    <w:rsid w:val="008E59B0"/>
    <w:rsid w:val="009115E6"/>
    <w:rsid w:val="009153C7"/>
    <w:rsid w:val="00915F64"/>
    <w:rsid w:val="00923521"/>
    <w:rsid w:val="00936780"/>
    <w:rsid w:val="00957D85"/>
    <w:rsid w:val="00974842"/>
    <w:rsid w:val="00974F03"/>
    <w:rsid w:val="009D5F72"/>
    <w:rsid w:val="009E4CBF"/>
    <w:rsid w:val="009F1685"/>
    <w:rsid w:val="00A046F8"/>
    <w:rsid w:val="00A1326C"/>
    <w:rsid w:val="00A23FEC"/>
    <w:rsid w:val="00A273E5"/>
    <w:rsid w:val="00A81F06"/>
    <w:rsid w:val="00A85110"/>
    <w:rsid w:val="00A86192"/>
    <w:rsid w:val="00AA76F0"/>
    <w:rsid w:val="00AB5766"/>
    <w:rsid w:val="00AC02B9"/>
    <w:rsid w:val="00AD0A97"/>
    <w:rsid w:val="00AD0D43"/>
    <w:rsid w:val="00AD3E3A"/>
    <w:rsid w:val="00AE09DF"/>
    <w:rsid w:val="00B12663"/>
    <w:rsid w:val="00B15088"/>
    <w:rsid w:val="00B2349D"/>
    <w:rsid w:val="00B3595B"/>
    <w:rsid w:val="00B47EFB"/>
    <w:rsid w:val="00B63AA7"/>
    <w:rsid w:val="00BD0294"/>
    <w:rsid w:val="00BE6805"/>
    <w:rsid w:val="00BE79F9"/>
    <w:rsid w:val="00C421EF"/>
    <w:rsid w:val="00C44810"/>
    <w:rsid w:val="00C676A8"/>
    <w:rsid w:val="00C744A4"/>
    <w:rsid w:val="00C8034A"/>
    <w:rsid w:val="00C8118F"/>
    <w:rsid w:val="00C85283"/>
    <w:rsid w:val="00C87173"/>
    <w:rsid w:val="00C929D2"/>
    <w:rsid w:val="00CA14C9"/>
    <w:rsid w:val="00CF1975"/>
    <w:rsid w:val="00D467A4"/>
    <w:rsid w:val="00D70A7D"/>
    <w:rsid w:val="00D76A28"/>
    <w:rsid w:val="00D87E11"/>
    <w:rsid w:val="00D949BF"/>
    <w:rsid w:val="00DA7BE5"/>
    <w:rsid w:val="00DC05DC"/>
    <w:rsid w:val="00DD3C1A"/>
    <w:rsid w:val="00DE2A0C"/>
    <w:rsid w:val="00DE5ACE"/>
    <w:rsid w:val="00DF03DA"/>
    <w:rsid w:val="00DF5E95"/>
    <w:rsid w:val="00E21384"/>
    <w:rsid w:val="00E30FBB"/>
    <w:rsid w:val="00E94ADA"/>
    <w:rsid w:val="00EA07AA"/>
    <w:rsid w:val="00EA1B16"/>
    <w:rsid w:val="00EA75BE"/>
    <w:rsid w:val="00EB166E"/>
    <w:rsid w:val="00EB568E"/>
    <w:rsid w:val="00ED09CF"/>
    <w:rsid w:val="00F03DCD"/>
    <w:rsid w:val="00F31242"/>
    <w:rsid w:val="00F32805"/>
    <w:rsid w:val="00F33C08"/>
    <w:rsid w:val="00F4514C"/>
    <w:rsid w:val="00F518CC"/>
    <w:rsid w:val="00F66DDC"/>
    <w:rsid w:val="00F7592E"/>
    <w:rsid w:val="00F8487D"/>
    <w:rsid w:val="00FD2D26"/>
    <w:rsid w:val="00FF0C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2E6E5D"/>
    <w:pPr>
      <w:widowControl w:val="0"/>
      <w:jc w:val="both"/>
    </w:pPr>
    <w:rPr>
      <w:rFonts w:eastAsia="楷体_GB2312"/>
      <w:kern w:val="2"/>
      <w:sz w:val="24"/>
      <w:szCs w:val="24"/>
    </w:rPr>
  </w:style>
  <w:style w:type="paragraph" w:styleId="1">
    <w:name w:val="heading 1"/>
    <w:basedOn w:val="a2"/>
    <w:next w:val="a3"/>
    <w:qFormat/>
    <w:rsid w:val="00856EBB"/>
    <w:pPr>
      <w:keepNext/>
      <w:numPr>
        <w:numId w:val="6"/>
      </w:numPr>
      <w:spacing w:after="240"/>
      <w:outlineLvl w:val="0"/>
    </w:pPr>
    <w:rPr>
      <w:rFonts w:ascii="Arial Bold" w:hAnsi="Arial Bold"/>
      <w:b/>
      <w:color w:val="000000"/>
      <w:kern w:val="28"/>
      <w:sz w:val="20"/>
      <w:szCs w:val="20"/>
      <w:lang w:eastAsia="en-US"/>
    </w:rPr>
  </w:style>
  <w:style w:type="paragraph" w:styleId="20">
    <w:name w:val="heading 2"/>
    <w:basedOn w:val="a2"/>
    <w:next w:val="a3"/>
    <w:qFormat/>
    <w:rsid w:val="00856EBB"/>
    <w:pPr>
      <w:keepNext/>
      <w:numPr>
        <w:ilvl w:val="1"/>
        <w:numId w:val="6"/>
      </w:numPr>
      <w:spacing w:after="240"/>
      <w:outlineLvl w:val="1"/>
    </w:pPr>
    <w:rPr>
      <w:rFonts w:ascii="Arial" w:hAnsi="Arial"/>
      <w:color w:val="000000"/>
      <w:kern w:val="0"/>
      <w:sz w:val="20"/>
      <w:szCs w:val="20"/>
      <w:lang w:eastAsia="en-US"/>
    </w:rPr>
  </w:style>
  <w:style w:type="paragraph" w:styleId="31">
    <w:name w:val="heading 3"/>
    <w:basedOn w:val="a2"/>
    <w:qFormat/>
    <w:rsid w:val="00856EBB"/>
    <w:pPr>
      <w:numPr>
        <w:ilvl w:val="2"/>
        <w:numId w:val="6"/>
      </w:numPr>
      <w:spacing w:after="240"/>
      <w:outlineLvl w:val="2"/>
    </w:pPr>
    <w:rPr>
      <w:rFonts w:ascii="Arial" w:hAnsi="Arial"/>
      <w:color w:val="000000"/>
      <w:kern w:val="0"/>
      <w:sz w:val="20"/>
      <w:szCs w:val="20"/>
      <w:lang w:eastAsia="en-US"/>
    </w:rPr>
  </w:style>
  <w:style w:type="paragraph" w:styleId="41">
    <w:name w:val="heading 4"/>
    <w:basedOn w:val="a3"/>
    <w:qFormat/>
    <w:rsid w:val="00856EBB"/>
    <w:pPr>
      <w:numPr>
        <w:ilvl w:val="3"/>
        <w:numId w:val="6"/>
      </w:numPr>
      <w:outlineLvl w:val="3"/>
    </w:pPr>
  </w:style>
  <w:style w:type="paragraph" w:styleId="51">
    <w:name w:val="heading 5"/>
    <w:basedOn w:val="a3"/>
    <w:qFormat/>
    <w:rsid w:val="00856EBB"/>
    <w:pPr>
      <w:numPr>
        <w:ilvl w:val="4"/>
        <w:numId w:val="6"/>
      </w:numPr>
      <w:outlineLvl w:val="4"/>
    </w:pPr>
  </w:style>
  <w:style w:type="paragraph" w:styleId="6">
    <w:name w:val="heading 6"/>
    <w:basedOn w:val="a3"/>
    <w:next w:val="a3"/>
    <w:qFormat/>
    <w:rsid w:val="00856EBB"/>
    <w:pPr>
      <w:numPr>
        <w:ilvl w:val="5"/>
        <w:numId w:val="6"/>
      </w:numPr>
      <w:outlineLvl w:val="5"/>
    </w:pPr>
  </w:style>
  <w:style w:type="paragraph" w:styleId="7">
    <w:name w:val="heading 7"/>
    <w:basedOn w:val="a3"/>
    <w:next w:val="a3"/>
    <w:qFormat/>
    <w:rsid w:val="00856EBB"/>
    <w:pPr>
      <w:numPr>
        <w:ilvl w:val="6"/>
        <w:numId w:val="6"/>
      </w:numPr>
      <w:outlineLvl w:val="6"/>
    </w:pPr>
  </w:style>
  <w:style w:type="paragraph" w:styleId="8">
    <w:name w:val="heading 8"/>
    <w:basedOn w:val="a3"/>
    <w:next w:val="a3"/>
    <w:qFormat/>
    <w:rsid w:val="00856EBB"/>
    <w:pPr>
      <w:numPr>
        <w:ilvl w:val="7"/>
        <w:numId w:val="6"/>
      </w:numPr>
      <w:spacing w:line="240" w:lineRule="atLeast"/>
      <w:outlineLvl w:val="7"/>
    </w:pPr>
  </w:style>
  <w:style w:type="paragraph" w:styleId="9">
    <w:name w:val="heading 9"/>
    <w:basedOn w:val="a3"/>
    <w:next w:val="a3"/>
    <w:qFormat/>
    <w:rsid w:val="00856EBB"/>
    <w:pPr>
      <w:numPr>
        <w:ilvl w:val="8"/>
        <w:numId w:val="6"/>
      </w:numPr>
      <w:spacing w:line="240" w:lineRule="atLeast"/>
      <w:outlineLvl w:val="8"/>
    </w:pPr>
  </w:style>
  <w:style w:type="character" w:default="1" w:styleId="a4">
    <w:name w:val="Default Paragraph Font"/>
    <w:uiPriority w:val="1"/>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styleId="111111">
    <w:name w:val="Outline List 2"/>
    <w:basedOn w:val="a6"/>
    <w:semiHidden/>
    <w:rsid w:val="00856EBB"/>
    <w:pPr>
      <w:numPr>
        <w:numId w:val="1"/>
      </w:numPr>
    </w:pPr>
  </w:style>
  <w:style w:type="numbering" w:styleId="1111110">
    <w:name w:val="Outline List 1"/>
    <w:basedOn w:val="a6"/>
    <w:semiHidden/>
    <w:rsid w:val="00856EBB"/>
    <w:pPr>
      <w:numPr>
        <w:numId w:val="2"/>
      </w:numPr>
    </w:pPr>
  </w:style>
  <w:style w:type="paragraph" w:customStyle="1" w:styleId="Body">
    <w:name w:val="Body"/>
    <w:basedOn w:val="a2"/>
    <w:semiHidden/>
    <w:rsid w:val="00856EBB"/>
    <w:pPr>
      <w:spacing w:after="240"/>
    </w:pPr>
    <w:rPr>
      <w:rFonts w:ascii="Arial" w:hAnsi="Arial"/>
      <w:color w:val="000000"/>
      <w:kern w:val="0"/>
      <w:sz w:val="20"/>
      <w:szCs w:val="20"/>
      <w:lang w:eastAsia="en-US"/>
    </w:rPr>
  </w:style>
  <w:style w:type="paragraph" w:styleId="a3">
    <w:name w:val="Body Text"/>
    <w:basedOn w:val="a2"/>
    <w:rsid w:val="00856EBB"/>
    <w:pPr>
      <w:spacing w:after="240"/>
    </w:pPr>
  </w:style>
  <w:style w:type="paragraph" w:customStyle="1" w:styleId="BodyTextNoIndent">
    <w:name w:val="Body Text No Indent"/>
    <w:basedOn w:val="a3"/>
    <w:rsid w:val="00856EBB"/>
  </w:style>
  <w:style w:type="character" w:styleId="HTML">
    <w:name w:val="HTML Variable"/>
    <w:basedOn w:val="a4"/>
    <w:semiHidden/>
    <w:rsid w:val="00856EBB"/>
    <w:rPr>
      <w:i/>
      <w:iCs/>
    </w:rPr>
  </w:style>
  <w:style w:type="character" w:styleId="HTML0">
    <w:name w:val="HTML Typewriter"/>
    <w:basedOn w:val="a4"/>
    <w:semiHidden/>
    <w:rsid w:val="00856EBB"/>
    <w:rPr>
      <w:rFonts w:ascii="Courier New" w:hAnsi="Courier New" w:cs="Courier New"/>
      <w:sz w:val="20"/>
      <w:szCs w:val="20"/>
    </w:rPr>
  </w:style>
  <w:style w:type="character" w:styleId="HTML1">
    <w:name w:val="HTML Code"/>
    <w:basedOn w:val="a4"/>
    <w:semiHidden/>
    <w:rsid w:val="00856EBB"/>
    <w:rPr>
      <w:rFonts w:ascii="Courier New" w:hAnsi="Courier New" w:cs="Courier New"/>
      <w:sz w:val="20"/>
      <w:szCs w:val="20"/>
    </w:rPr>
  </w:style>
  <w:style w:type="paragraph" w:styleId="HTML2">
    <w:name w:val="HTML Address"/>
    <w:basedOn w:val="a2"/>
    <w:semiHidden/>
    <w:rsid w:val="00856EBB"/>
    <w:rPr>
      <w:rFonts w:ascii="Arial" w:hAnsi="Arial"/>
      <w:i/>
      <w:iCs/>
      <w:color w:val="000000"/>
      <w:kern w:val="0"/>
      <w:sz w:val="20"/>
      <w:szCs w:val="20"/>
      <w:lang w:eastAsia="en-US"/>
    </w:rPr>
  </w:style>
  <w:style w:type="character" w:styleId="HTML3">
    <w:name w:val="HTML Definition"/>
    <w:basedOn w:val="a4"/>
    <w:semiHidden/>
    <w:rsid w:val="00856EBB"/>
    <w:rPr>
      <w:i/>
      <w:iCs/>
    </w:rPr>
  </w:style>
  <w:style w:type="character" w:styleId="HTML4">
    <w:name w:val="HTML Keyboard"/>
    <w:basedOn w:val="a4"/>
    <w:semiHidden/>
    <w:rsid w:val="00856EBB"/>
    <w:rPr>
      <w:rFonts w:ascii="Courier New" w:hAnsi="Courier New" w:cs="Courier New"/>
      <w:sz w:val="20"/>
      <w:szCs w:val="20"/>
    </w:rPr>
  </w:style>
  <w:style w:type="character" w:styleId="HTML5">
    <w:name w:val="HTML Acronym"/>
    <w:basedOn w:val="a4"/>
    <w:semiHidden/>
    <w:rsid w:val="00856EBB"/>
  </w:style>
  <w:style w:type="character" w:styleId="HTML6">
    <w:name w:val="HTML Sample"/>
    <w:basedOn w:val="a4"/>
    <w:semiHidden/>
    <w:rsid w:val="00856EBB"/>
    <w:rPr>
      <w:rFonts w:ascii="Courier New" w:hAnsi="Courier New" w:cs="Courier New"/>
    </w:rPr>
  </w:style>
  <w:style w:type="character" w:styleId="HTML7">
    <w:name w:val="HTML Cite"/>
    <w:basedOn w:val="a4"/>
    <w:semiHidden/>
    <w:rsid w:val="00856EBB"/>
    <w:rPr>
      <w:i/>
      <w:iCs/>
    </w:rPr>
  </w:style>
  <w:style w:type="paragraph" w:styleId="HTML8">
    <w:name w:val="HTML Preformatted"/>
    <w:basedOn w:val="a2"/>
    <w:semiHidden/>
    <w:rsid w:val="00856EBB"/>
    <w:rPr>
      <w:rFonts w:ascii="Courier New" w:hAnsi="Courier New" w:cs="Courier New"/>
      <w:color w:val="000000"/>
      <w:kern w:val="0"/>
      <w:sz w:val="20"/>
      <w:szCs w:val="20"/>
      <w:lang w:eastAsia="en-US"/>
    </w:rPr>
  </w:style>
  <w:style w:type="character" w:customStyle="1" w:styleId="KW">
    <w:name w:val="K&amp;W"/>
    <w:basedOn w:val="a4"/>
    <w:semiHidden/>
    <w:rsid w:val="00856EBB"/>
    <w:rPr>
      <w:rFonts w:ascii="Arial" w:hAnsi="Arial" w:cs="Arial"/>
      <w:color w:val="004473"/>
      <w:sz w:val="18"/>
      <w:szCs w:val="18"/>
    </w:rPr>
  </w:style>
  <w:style w:type="paragraph" w:customStyle="1" w:styleId="KWNormal">
    <w:name w:val="K&amp;W Normal"/>
    <w:rsid w:val="007B0BFD"/>
    <w:pPr>
      <w:spacing w:after="280" w:line="240" w:lineRule="atLeast"/>
      <w:jc w:val="both"/>
    </w:pPr>
    <w:rPr>
      <w:rFonts w:ascii="Arial" w:eastAsia="楷体_GB2312" w:hAnsi="Arial"/>
      <w:color w:val="000000"/>
      <w:lang w:eastAsia="en-US"/>
    </w:rPr>
  </w:style>
  <w:style w:type="paragraph" w:customStyle="1" w:styleId="KWBodytext">
    <w:name w:val="K&amp;W Body text"/>
    <w:basedOn w:val="KWNormal"/>
    <w:rsid w:val="00856EBB"/>
    <w:rPr>
      <w:color w:val="auto"/>
    </w:rPr>
  </w:style>
  <w:style w:type="paragraph" w:customStyle="1" w:styleId="KWheading1">
    <w:name w:val="K&amp;W heading 1"/>
    <w:basedOn w:val="KWNormal"/>
    <w:next w:val="KWBodytext"/>
    <w:rsid w:val="00856EBB"/>
    <w:pPr>
      <w:keepNext/>
      <w:widowControl w:val="0"/>
      <w:numPr>
        <w:numId w:val="3"/>
      </w:numPr>
      <w:spacing w:line="280" w:lineRule="exact"/>
      <w:outlineLvl w:val="0"/>
    </w:pPr>
    <w:rPr>
      <w:b/>
      <w:color w:val="auto"/>
      <w:sz w:val="24"/>
    </w:rPr>
  </w:style>
  <w:style w:type="paragraph" w:customStyle="1" w:styleId="KWHeading">
    <w:name w:val="K&amp;W Heading"/>
    <w:basedOn w:val="KWheading1"/>
    <w:next w:val="KWBodytext"/>
    <w:rsid w:val="00856EBB"/>
    <w:pPr>
      <w:numPr>
        <w:numId w:val="0"/>
      </w:numPr>
    </w:pPr>
  </w:style>
  <w:style w:type="paragraph" w:customStyle="1" w:styleId="KWheading2">
    <w:name w:val="K&amp;W heading 2"/>
    <w:basedOn w:val="KWNormal"/>
    <w:next w:val="KWBodytext"/>
    <w:rsid w:val="00856EBB"/>
    <w:pPr>
      <w:keepNext/>
      <w:widowControl w:val="0"/>
      <w:numPr>
        <w:ilvl w:val="1"/>
        <w:numId w:val="3"/>
      </w:numPr>
      <w:spacing w:line="280" w:lineRule="exact"/>
      <w:outlineLvl w:val="1"/>
    </w:pPr>
    <w:rPr>
      <w:color w:val="auto"/>
    </w:rPr>
  </w:style>
  <w:style w:type="paragraph" w:customStyle="1" w:styleId="KWheading3">
    <w:name w:val="K&amp;W heading 3"/>
    <w:basedOn w:val="KWNormal"/>
    <w:rsid w:val="00856EBB"/>
    <w:pPr>
      <w:numPr>
        <w:ilvl w:val="2"/>
        <w:numId w:val="3"/>
      </w:numPr>
      <w:spacing w:line="280" w:lineRule="exact"/>
      <w:outlineLvl w:val="2"/>
    </w:pPr>
    <w:rPr>
      <w:color w:val="auto"/>
    </w:rPr>
  </w:style>
  <w:style w:type="paragraph" w:customStyle="1" w:styleId="KWheading4">
    <w:name w:val="K&amp;W heading 4"/>
    <w:basedOn w:val="KWNormal"/>
    <w:rsid w:val="00856EBB"/>
    <w:pPr>
      <w:numPr>
        <w:ilvl w:val="3"/>
        <w:numId w:val="3"/>
      </w:numPr>
      <w:spacing w:line="280" w:lineRule="exact"/>
      <w:outlineLvl w:val="3"/>
    </w:pPr>
    <w:rPr>
      <w:color w:val="auto"/>
    </w:rPr>
  </w:style>
  <w:style w:type="paragraph" w:customStyle="1" w:styleId="KWheading5">
    <w:name w:val="K&amp;W heading 5"/>
    <w:basedOn w:val="KWNormal"/>
    <w:rsid w:val="00856EBB"/>
    <w:pPr>
      <w:numPr>
        <w:ilvl w:val="4"/>
        <w:numId w:val="3"/>
      </w:numPr>
      <w:spacing w:line="280" w:lineRule="exact"/>
      <w:outlineLvl w:val="4"/>
    </w:pPr>
    <w:rPr>
      <w:color w:val="auto"/>
    </w:rPr>
  </w:style>
  <w:style w:type="paragraph" w:customStyle="1" w:styleId="KWListBullet">
    <w:name w:val="K&amp;W List Bullet"/>
    <w:basedOn w:val="KWNormal"/>
    <w:rsid w:val="00F4514C"/>
    <w:pPr>
      <w:numPr>
        <w:numId w:val="4"/>
      </w:numPr>
      <w:spacing w:after="240"/>
    </w:pPr>
  </w:style>
  <w:style w:type="paragraph" w:customStyle="1" w:styleId="KWListNumber">
    <w:name w:val="K&amp;W List Number"/>
    <w:basedOn w:val="KWNormal"/>
    <w:rsid w:val="00F4514C"/>
    <w:pPr>
      <w:numPr>
        <w:numId w:val="5"/>
      </w:numPr>
      <w:spacing w:after="240"/>
    </w:pPr>
  </w:style>
  <w:style w:type="paragraph" w:customStyle="1" w:styleId="KWSubheading">
    <w:name w:val="K&amp;W Subheading"/>
    <w:basedOn w:val="KWheading2"/>
    <w:next w:val="KWBodytext"/>
    <w:rsid w:val="00856EBB"/>
    <w:pPr>
      <w:numPr>
        <w:ilvl w:val="0"/>
        <w:numId w:val="0"/>
      </w:numPr>
    </w:pPr>
    <w:rPr>
      <w:kern w:val="28"/>
    </w:rPr>
  </w:style>
  <w:style w:type="table" w:styleId="a7">
    <w:name w:val="Table Grid"/>
    <w:basedOn w:val="a5"/>
    <w:rsid w:val="00856EBB"/>
    <w:pPr>
      <w:spacing w:before="120" w:after="120" w:line="240" w:lineRule="atLeast"/>
    </w:pPr>
    <w:rPr>
      <w:rFonts w:ascii="Arial" w:hAnsi="Arial"/>
    </w:rPr>
    <w:tblPr>
      <w:tblInd w:w="0" w:type="dxa"/>
      <w:tblCellMar>
        <w:top w:w="0" w:type="dxa"/>
        <w:left w:w="108" w:type="dxa"/>
        <w:bottom w:w="0" w:type="dxa"/>
        <w:right w:w="108" w:type="dxa"/>
      </w:tblCellMar>
    </w:tblPr>
  </w:style>
  <w:style w:type="table" w:customStyle="1" w:styleId="KWTable">
    <w:name w:val="K&amp;W Table"/>
    <w:basedOn w:val="a7"/>
    <w:rsid w:val="00856EBB"/>
    <w:pPr>
      <w:spacing w:before="60" w:after="60" w:line="240" w:lineRule="auto"/>
      <w:contextualSpacing/>
    </w:pPr>
    <w:rPr>
      <w:rFonts w:eastAsia="楷体_GB2312"/>
    </w:rPr>
    <w:tblPr>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Arial" w:hAnsi="Arial"/>
        <w:b/>
        <w:sz w:val="20"/>
      </w:rPr>
      <w:tblPr/>
      <w:tcPr>
        <w:shd w:val="clear" w:color="auto" w:fill="E0E0E0"/>
      </w:tcPr>
    </w:tblStylePr>
  </w:style>
  <w:style w:type="paragraph" w:customStyle="1" w:styleId="Table">
    <w:name w:val="Table"/>
    <w:basedOn w:val="a2"/>
    <w:rsid w:val="00856EBB"/>
    <w:pPr>
      <w:spacing w:before="120" w:after="120" w:line="240" w:lineRule="atLeast"/>
    </w:pPr>
    <w:rPr>
      <w:rFonts w:ascii="Arial" w:hAnsi="Arial"/>
      <w:color w:val="000000"/>
      <w:kern w:val="0"/>
      <w:sz w:val="20"/>
      <w:szCs w:val="20"/>
      <w:lang w:eastAsia="en-US"/>
    </w:rPr>
  </w:style>
  <w:style w:type="paragraph" w:styleId="a8">
    <w:name w:val="Title"/>
    <w:basedOn w:val="a2"/>
    <w:qFormat/>
    <w:rsid w:val="00856EBB"/>
    <w:pPr>
      <w:spacing w:before="240" w:after="60"/>
      <w:jc w:val="center"/>
      <w:outlineLvl w:val="0"/>
    </w:pPr>
    <w:rPr>
      <w:rFonts w:ascii="Arial" w:hAnsi="Arial" w:cs="Arial"/>
      <w:b/>
      <w:bCs/>
      <w:color w:val="000000"/>
      <w:kern w:val="28"/>
      <w:sz w:val="32"/>
      <w:szCs w:val="32"/>
      <w:lang w:eastAsia="en-US"/>
    </w:rPr>
  </w:style>
  <w:style w:type="table" w:styleId="a9">
    <w:name w:val="Table Theme"/>
    <w:basedOn w:val="a5"/>
    <w:semiHidden/>
    <w:rsid w:val="00856E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Colorful 1"/>
    <w:basedOn w:val="a5"/>
    <w:semiHidden/>
    <w:rsid w:val="00856EB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1">
    <w:name w:val="Table Colorful 2"/>
    <w:basedOn w:val="a5"/>
    <w:semiHidden/>
    <w:rsid w:val="00856EB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2">
    <w:name w:val="Table Colorful 3"/>
    <w:basedOn w:val="a5"/>
    <w:semiHidden/>
    <w:rsid w:val="00856EB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a">
    <w:name w:val="Hyperlink"/>
    <w:basedOn w:val="a4"/>
    <w:semiHidden/>
    <w:rsid w:val="00856EBB"/>
    <w:rPr>
      <w:color w:val="0000FF"/>
      <w:u w:val="single"/>
    </w:rPr>
  </w:style>
  <w:style w:type="paragraph" w:styleId="ab">
    <w:name w:val="Salutation"/>
    <w:basedOn w:val="a2"/>
    <w:next w:val="a2"/>
    <w:semiHidden/>
    <w:rsid w:val="00856EBB"/>
    <w:rPr>
      <w:rFonts w:ascii="Arial" w:hAnsi="Arial"/>
      <w:color w:val="000000"/>
      <w:kern w:val="0"/>
      <w:sz w:val="20"/>
      <w:szCs w:val="20"/>
      <w:lang w:eastAsia="en-US"/>
    </w:rPr>
  </w:style>
  <w:style w:type="paragraph" w:styleId="ac">
    <w:name w:val="Plain Text"/>
    <w:basedOn w:val="a2"/>
    <w:semiHidden/>
    <w:rsid w:val="00856EBB"/>
    <w:rPr>
      <w:rFonts w:ascii="Courier New" w:hAnsi="Courier New" w:cs="Courier New"/>
      <w:color w:val="000000"/>
      <w:kern w:val="0"/>
      <w:sz w:val="20"/>
      <w:szCs w:val="20"/>
      <w:lang w:eastAsia="en-US"/>
    </w:rPr>
  </w:style>
  <w:style w:type="table" w:styleId="ad">
    <w:name w:val="Table Elegant"/>
    <w:basedOn w:val="a5"/>
    <w:semiHidden/>
    <w:rsid w:val="00856EB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e">
    <w:name w:val="E-mail Signature"/>
    <w:basedOn w:val="a2"/>
    <w:semiHidden/>
    <w:rsid w:val="00856EBB"/>
    <w:rPr>
      <w:rFonts w:ascii="Arial" w:hAnsi="Arial"/>
      <w:color w:val="000000"/>
      <w:kern w:val="0"/>
      <w:sz w:val="20"/>
      <w:szCs w:val="20"/>
      <w:lang w:eastAsia="en-US"/>
    </w:rPr>
  </w:style>
  <w:style w:type="paragraph" w:styleId="af">
    <w:name w:val="Subtitle"/>
    <w:basedOn w:val="a2"/>
    <w:qFormat/>
    <w:rsid w:val="00856EBB"/>
    <w:pPr>
      <w:spacing w:after="60"/>
      <w:jc w:val="center"/>
      <w:outlineLvl w:val="1"/>
    </w:pPr>
    <w:rPr>
      <w:rFonts w:ascii="Arial" w:hAnsi="Arial" w:cs="Arial"/>
      <w:color w:val="000000"/>
      <w:kern w:val="0"/>
      <w:lang w:eastAsia="en-US"/>
    </w:rPr>
  </w:style>
  <w:style w:type="table" w:styleId="11">
    <w:name w:val="Table Classic 1"/>
    <w:basedOn w:val="a5"/>
    <w:semiHidden/>
    <w:rsid w:val="00856EB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Classic 2"/>
    <w:basedOn w:val="a5"/>
    <w:semiHidden/>
    <w:rsid w:val="00856EB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semiHidden/>
    <w:rsid w:val="00856EB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5"/>
    <w:semiHidden/>
    <w:rsid w:val="00856EB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0">
    <w:name w:val="macro"/>
    <w:semiHidden/>
    <w:rsid w:val="00856EB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333333"/>
      <w:lang w:eastAsia="en-US"/>
    </w:rPr>
  </w:style>
  <w:style w:type="paragraph" w:styleId="af1">
    <w:name w:val="envelope return"/>
    <w:basedOn w:val="a2"/>
    <w:semiHidden/>
    <w:rsid w:val="00856EBB"/>
    <w:rPr>
      <w:rFonts w:ascii="Arial" w:hAnsi="Arial" w:cs="Arial"/>
      <w:color w:val="000000"/>
      <w:kern w:val="0"/>
      <w:sz w:val="20"/>
      <w:szCs w:val="20"/>
      <w:lang w:eastAsia="en-US"/>
    </w:rPr>
  </w:style>
  <w:style w:type="table" w:styleId="12">
    <w:name w:val="Table Simple 1"/>
    <w:basedOn w:val="a5"/>
    <w:semiHidden/>
    <w:rsid w:val="00856EB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3">
    <w:name w:val="Table Simple 2"/>
    <w:basedOn w:val="a5"/>
    <w:semiHidden/>
    <w:rsid w:val="00856EB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4">
    <w:name w:val="Table Simple 3"/>
    <w:basedOn w:val="a5"/>
    <w:semiHidden/>
    <w:rsid w:val="00856EB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2">
    <w:name w:val="footnote text"/>
    <w:basedOn w:val="KWNormal"/>
    <w:rsid w:val="002B368D"/>
    <w:pPr>
      <w:spacing w:afterLines="50" w:line="240" w:lineRule="auto"/>
      <w:ind w:left="85" w:hanging="85"/>
      <w:jc w:val="left"/>
    </w:pPr>
    <w:rPr>
      <w:color w:val="auto"/>
      <w:sz w:val="18"/>
      <w:szCs w:val="16"/>
    </w:rPr>
  </w:style>
  <w:style w:type="character" w:styleId="af3">
    <w:name w:val="footnote reference"/>
    <w:basedOn w:val="a4"/>
    <w:rsid w:val="00856EBB"/>
    <w:rPr>
      <w:rFonts w:ascii="Arial" w:hAnsi="Arial"/>
      <w:vertAlign w:val="superscript"/>
    </w:rPr>
  </w:style>
  <w:style w:type="paragraph" w:styleId="af4">
    <w:name w:val="Closing"/>
    <w:basedOn w:val="a2"/>
    <w:semiHidden/>
    <w:rsid w:val="00856EBB"/>
    <w:pPr>
      <w:ind w:left="4252"/>
    </w:pPr>
    <w:rPr>
      <w:rFonts w:ascii="Arial" w:hAnsi="Arial"/>
      <w:color w:val="000000"/>
      <w:kern w:val="0"/>
      <w:sz w:val="20"/>
      <w:szCs w:val="20"/>
      <w:lang w:eastAsia="en-US"/>
    </w:rPr>
  </w:style>
  <w:style w:type="table" w:styleId="13">
    <w:name w:val="Table Subtle 1"/>
    <w:basedOn w:val="a5"/>
    <w:semiHidden/>
    <w:rsid w:val="00856EB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Subtle 2"/>
    <w:basedOn w:val="a5"/>
    <w:semiHidden/>
    <w:rsid w:val="00856EB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3D effects 1"/>
    <w:basedOn w:val="a5"/>
    <w:semiHidden/>
    <w:rsid w:val="00856EB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5">
    <w:name w:val="Table 3D effects 2"/>
    <w:basedOn w:val="a5"/>
    <w:semiHidden/>
    <w:rsid w:val="00856EB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3D effects 3"/>
    <w:basedOn w:val="a5"/>
    <w:semiHidden/>
    <w:rsid w:val="00856EB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5">
    <w:name w:val="List"/>
    <w:basedOn w:val="a2"/>
    <w:semiHidden/>
    <w:rsid w:val="00856EBB"/>
    <w:pPr>
      <w:ind w:left="283" w:hanging="283"/>
    </w:pPr>
    <w:rPr>
      <w:rFonts w:ascii="Arial" w:hAnsi="Arial"/>
      <w:color w:val="000000"/>
      <w:kern w:val="0"/>
      <w:sz w:val="20"/>
      <w:szCs w:val="20"/>
      <w:lang w:eastAsia="en-US"/>
    </w:rPr>
  </w:style>
  <w:style w:type="paragraph" w:styleId="26">
    <w:name w:val="List 2"/>
    <w:basedOn w:val="a2"/>
    <w:semiHidden/>
    <w:rsid w:val="00856EBB"/>
    <w:pPr>
      <w:ind w:left="566" w:hanging="283"/>
    </w:pPr>
    <w:rPr>
      <w:rFonts w:ascii="Arial" w:hAnsi="Arial"/>
      <w:color w:val="000000"/>
      <w:kern w:val="0"/>
      <w:sz w:val="20"/>
      <w:szCs w:val="20"/>
      <w:lang w:eastAsia="en-US"/>
    </w:rPr>
  </w:style>
  <w:style w:type="paragraph" w:styleId="36">
    <w:name w:val="List 3"/>
    <w:basedOn w:val="a2"/>
    <w:semiHidden/>
    <w:rsid w:val="00856EBB"/>
    <w:pPr>
      <w:ind w:left="849" w:hanging="283"/>
    </w:pPr>
    <w:rPr>
      <w:rFonts w:ascii="Arial" w:hAnsi="Arial"/>
      <w:color w:val="000000"/>
      <w:kern w:val="0"/>
      <w:sz w:val="20"/>
      <w:szCs w:val="20"/>
      <w:lang w:eastAsia="en-US"/>
    </w:rPr>
  </w:style>
  <w:style w:type="paragraph" w:styleId="43">
    <w:name w:val="List 4"/>
    <w:basedOn w:val="a2"/>
    <w:semiHidden/>
    <w:rsid w:val="00856EBB"/>
    <w:pPr>
      <w:ind w:left="1132" w:hanging="283"/>
    </w:pPr>
    <w:rPr>
      <w:rFonts w:ascii="Arial" w:hAnsi="Arial"/>
      <w:color w:val="000000"/>
      <w:kern w:val="0"/>
      <w:sz w:val="20"/>
      <w:szCs w:val="20"/>
      <w:lang w:eastAsia="en-US"/>
    </w:rPr>
  </w:style>
  <w:style w:type="paragraph" w:styleId="52">
    <w:name w:val="List 5"/>
    <w:basedOn w:val="a2"/>
    <w:semiHidden/>
    <w:rsid w:val="00856EBB"/>
    <w:pPr>
      <w:ind w:left="1415" w:hanging="283"/>
    </w:pPr>
    <w:rPr>
      <w:rFonts w:ascii="Arial" w:hAnsi="Arial"/>
      <w:color w:val="000000"/>
      <w:kern w:val="0"/>
      <w:sz w:val="20"/>
      <w:szCs w:val="20"/>
      <w:lang w:eastAsia="en-US"/>
    </w:rPr>
  </w:style>
  <w:style w:type="paragraph" w:styleId="a0">
    <w:name w:val="List Number"/>
    <w:basedOn w:val="a3"/>
    <w:rsid w:val="00856EBB"/>
    <w:pPr>
      <w:numPr>
        <w:numId w:val="7"/>
      </w:numPr>
    </w:pPr>
  </w:style>
  <w:style w:type="paragraph" w:styleId="27">
    <w:name w:val="List Number 2"/>
    <w:basedOn w:val="a2"/>
    <w:semiHidden/>
    <w:rsid w:val="00856EBB"/>
    <w:pPr>
      <w:spacing w:after="240"/>
    </w:pPr>
    <w:rPr>
      <w:rFonts w:ascii="Arial" w:hAnsi="Arial"/>
      <w:color w:val="000000"/>
      <w:kern w:val="0"/>
      <w:sz w:val="20"/>
      <w:szCs w:val="20"/>
      <w:lang w:eastAsia="en-US"/>
    </w:rPr>
  </w:style>
  <w:style w:type="paragraph" w:styleId="3">
    <w:name w:val="List Number 3"/>
    <w:basedOn w:val="a2"/>
    <w:semiHidden/>
    <w:rsid w:val="00856EBB"/>
    <w:pPr>
      <w:numPr>
        <w:numId w:val="8"/>
      </w:numPr>
    </w:pPr>
    <w:rPr>
      <w:rFonts w:ascii="Arial" w:hAnsi="Arial"/>
      <w:color w:val="000000"/>
      <w:kern w:val="0"/>
      <w:sz w:val="20"/>
      <w:szCs w:val="20"/>
      <w:lang w:eastAsia="en-US"/>
    </w:rPr>
  </w:style>
  <w:style w:type="paragraph" w:styleId="4">
    <w:name w:val="List Number 4"/>
    <w:basedOn w:val="a2"/>
    <w:semiHidden/>
    <w:rsid w:val="00856EBB"/>
    <w:pPr>
      <w:numPr>
        <w:numId w:val="9"/>
      </w:numPr>
    </w:pPr>
    <w:rPr>
      <w:rFonts w:ascii="Arial" w:hAnsi="Arial"/>
      <w:color w:val="000000"/>
      <w:kern w:val="0"/>
      <w:sz w:val="20"/>
      <w:szCs w:val="20"/>
      <w:lang w:eastAsia="en-US"/>
    </w:rPr>
  </w:style>
  <w:style w:type="paragraph" w:styleId="5">
    <w:name w:val="List Number 5"/>
    <w:basedOn w:val="a2"/>
    <w:semiHidden/>
    <w:rsid w:val="00856EBB"/>
    <w:pPr>
      <w:numPr>
        <w:numId w:val="10"/>
      </w:numPr>
    </w:pPr>
    <w:rPr>
      <w:rFonts w:ascii="Arial" w:hAnsi="Arial"/>
      <w:color w:val="000000"/>
      <w:kern w:val="0"/>
      <w:sz w:val="20"/>
      <w:szCs w:val="20"/>
      <w:lang w:eastAsia="en-US"/>
    </w:rPr>
  </w:style>
  <w:style w:type="paragraph" w:styleId="af6">
    <w:name w:val="List Continue"/>
    <w:basedOn w:val="a2"/>
    <w:semiHidden/>
    <w:rsid w:val="00856EBB"/>
    <w:pPr>
      <w:spacing w:after="120"/>
      <w:ind w:left="283"/>
    </w:pPr>
    <w:rPr>
      <w:rFonts w:ascii="Arial" w:hAnsi="Arial"/>
      <w:color w:val="000000"/>
      <w:kern w:val="0"/>
      <w:sz w:val="20"/>
      <w:szCs w:val="20"/>
      <w:lang w:eastAsia="en-US"/>
    </w:rPr>
  </w:style>
  <w:style w:type="paragraph" w:styleId="28">
    <w:name w:val="List Continue 2"/>
    <w:basedOn w:val="a2"/>
    <w:semiHidden/>
    <w:rsid w:val="00856EBB"/>
    <w:pPr>
      <w:spacing w:after="120"/>
      <w:ind w:left="566"/>
    </w:pPr>
    <w:rPr>
      <w:rFonts w:ascii="Arial" w:hAnsi="Arial"/>
      <w:color w:val="000000"/>
      <w:kern w:val="0"/>
      <w:sz w:val="20"/>
      <w:szCs w:val="20"/>
      <w:lang w:eastAsia="en-US"/>
    </w:rPr>
  </w:style>
  <w:style w:type="paragraph" w:styleId="37">
    <w:name w:val="List Continue 3"/>
    <w:basedOn w:val="a2"/>
    <w:semiHidden/>
    <w:rsid w:val="00856EBB"/>
    <w:pPr>
      <w:spacing w:after="120"/>
      <w:ind w:left="849"/>
    </w:pPr>
    <w:rPr>
      <w:rFonts w:ascii="Arial" w:hAnsi="Arial"/>
      <w:color w:val="000000"/>
      <w:kern w:val="0"/>
      <w:sz w:val="20"/>
      <w:szCs w:val="20"/>
      <w:lang w:eastAsia="en-US"/>
    </w:rPr>
  </w:style>
  <w:style w:type="paragraph" w:styleId="44">
    <w:name w:val="List Continue 4"/>
    <w:basedOn w:val="a2"/>
    <w:semiHidden/>
    <w:rsid w:val="00856EBB"/>
    <w:pPr>
      <w:spacing w:after="120"/>
      <w:ind w:left="1132"/>
    </w:pPr>
    <w:rPr>
      <w:rFonts w:ascii="Arial" w:hAnsi="Arial"/>
      <w:color w:val="000000"/>
      <w:kern w:val="0"/>
      <w:sz w:val="20"/>
      <w:szCs w:val="20"/>
      <w:lang w:eastAsia="en-US"/>
    </w:rPr>
  </w:style>
  <w:style w:type="paragraph" w:styleId="53">
    <w:name w:val="List Continue 5"/>
    <w:basedOn w:val="a2"/>
    <w:semiHidden/>
    <w:rsid w:val="00856EBB"/>
    <w:pPr>
      <w:spacing w:after="120"/>
      <w:ind w:left="1415"/>
    </w:pPr>
    <w:rPr>
      <w:rFonts w:ascii="Arial" w:hAnsi="Arial"/>
      <w:color w:val="000000"/>
      <w:kern w:val="0"/>
      <w:sz w:val="20"/>
      <w:szCs w:val="20"/>
      <w:lang w:eastAsia="en-US"/>
    </w:rPr>
  </w:style>
  <w:style w:type="paragraph" w:styleId="a">
    <w:name w:val="List Bullet"/>
    <w:basedOn w:val="a3"/>
    <w:rsid w:val="00856EBB"/>
    <w:pPr>
      <w:numPr>
        <w:numId w:val="11"/>
      </w:numPr>
    </w:pPr>
  </w:style>
  <w:style w:type="paragraph" w:styleId="2">
    <w:name w:val="List Bullet 2"/>
    <w:basedOn w:val="a3"/>
    <w:semiHidden/>
    <w:rsid w:val="00856EBB"/>
    <w:pPr>
      <w:numPr>
        <w:numId w:val="12"/>
      </w:numPr>
    </w:pPr>
  </w:style>
  <w:style w:type="paragraph" w:styleId="30">
    <w:name w:val="List Bullet 3"/>
    <w:basedOn w:val="a2"/>
    <w:semiHidden/>
    <w:rsid w:val="00856EBB"/>
    <w:pPr>
      <w:numPr>
        <w:numId w:val="13"/>
      </w:numPr>
    </w:pPr>
    <w:rPr>
      <w:rFonts w:ascii="Arial" w:hAnsi="Arial"/>
      <w:color w:val="000000"/>
      <w:kern w:val="0"/>
      <w:sz w:val="20"/>
      <w:szCs w:val="20"/>
      <w:lang w:eastAsia="en-US"/>
    </w:rPr>
  </w:style>
  <w:style w:type="paragraph" w:styleId="40">
    <w:name w:val="List Bullet 4"/>
    <w:basedOn w:val="a2"/>
    <w:semiHidden/>
    <w:rsid w:val="00856EBB"/>
    <w:pPr>
      <w:numPr>
        <w:numId w:val="14"/>
      </w:numPr>
    </w:pPr>
    <w:rPr>
      <w:rFonts w:ascii="Arial" w:hAnsi="Arial"/>
      <w:color w:val="000000"/>
      <w:kern w:val="0"/>
      <w:sz w:val="20"/>
      <w:szCs w:val="20"/>
      <w:lang w:eastAsia="en-US"/>
    </w:rPr>
  </w:style>
  <w:style w:type="paragraph" w:styleId="50">
    <w:name w:val="List Bullet 5"/>
    <w:basedOn w:val="a2"/>
    <w:semiHidden/>
    <w:rsid w:val="00856EBB"/>
    <w:pPr>
      <w:numPr>
        <w:numId w:val="15"/>
      </w:numPr>
    </w:pPr>
    <w:rPr>
      <w:rFonts w:ascii="Arial" w:hAnsi="Arial"/>
      <w:color w:val="000000"/>
      <w:kern w:val="0"/>
      <w:sz w:val="20"/>
      <w:szCs w:val="20"/>
      <w:lang w:eastAsia="en-US"/>
    </w:rPr>
  </w:style>
  <w:style w:type="table" w:styleId="15">
    <w:name w:val="Table List 1"/>
    <w:basedOn w:val="a5"/>
    <w:semiHidden/>
    <w:rsid w:val="00856EB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5"/>
    <w:semiHidden/>
    <w:rsid w:val="00856EB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5"/>
    <w:semiHidden/>
    <w:rsid w:val="00856EB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5">
    <w:name w:val="Table List 4"/>
    <w:basedOn w:val="a5"/>
    <w:semiHidden/>
    <w:rsid w:val="00856EB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4">
    <w:name w:val="Table List 5"/>
    <w:basedOn w:val="a5"/>
    <w:semiHidden/>
    <w:rsid w:val="00856EB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5"/>
    <w:semiHidden/>
    <w:rsid w:val="00856EB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0">
    <w:name w:val="Table List 7"/>
    <w:basedOn w:val="a5"/>
    <w:semiHidden/>
    <w:rsid w:val="00856EB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5"/>
    <w:semiHidden/>
    <w:rsid w:val="00856EB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7">
    <w:name w:val="Table Contemporary"/>
    <w:basedOn w:val="a5"/>
    <w:semiHidden/>
    <w:rsid w:val="00856EB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16">
    <w:name w:val="toc 1"/>
    <w:basedOn w:val="KWNormal"/>
    <w:next w:val="KWNormal"/>
    <w:rsid w:val="0075209F"/>
    <w:pPr>
      <w:tabs>
        <w:tab w:val="left" w:pos="1701"/>
        <w:tab w:val="right" w:pos="7655"/>
      </w:tabs>
      <w:spacing w:after="240"/>
      <w:ind w:left="1701" w:right="1985" w:hanging="567"/>
      <w:jc w:val="left"/>
    </w:pPr>
  </w:style>
  <w:style w:type="paragraph" w:styleId="2a">
    <w:name w:val="toc 2"/>
    <w:basedOn w:val="16"/>
    <w:rsid w:val="00856EBB"/>
    <w:pPr>
      <w:ind w:left="2268"/>
    </w:pPr>
    <w:rPr>
      <w:noProof/>
    </w:rPr>
  </w:style>
  <w:style w:type="paragraph" w:styleId="39">
    <w:name w:val="toc 3"/>
    <w:basedOn w:val="2a"/>
    <w:rsid w:val="00856EBB"/>
    <w:pPr>
      <w:ind w:left="2835"/>
    </w:pPr>
  </w:style>
  <w:style w:type="paragraph" w:styleId="46">
    <w:name w:val="toc 4"/>
    <w:basedOn w:val="39"/>
    <w:rsid w:val="00856EBB"/>
    <w:pPr>
      <w:ind w:left="3402"/>
    </w:pPr>
  </w:style>
  <w:style w:type="paragraph" w:styleId="55">
    <w:name w:val="toc 5"/>
    <w:basedOn w:val="46"/>
    <w:rsid w:val="00856EBB"/>
    <w:pPr>
      <w:ind w:left="3969"/>
    </w:pPr>
  </w:style>
  <w:style w:type="paragraph" w:styleId="61">
    <w:name w:val="toc 6"/>
    <w:basedOn w:val="a2"/>
    <w:semiHidden/>
    <w:rsid w:val="00856EBB"/>
    <w:rPr>
      <w:rFonts w:ascii="Arial" w:hAnsi="Arial"/>
      <w:color w:val="000000"/>
      <w:kern w:val="0"/>
      <w:sz w:val="20"/>
      <w:szCs w:val="20"/>
      <w:lang w:eastAsia="en-US"/>
    </w:rPr>
  </w:style>
  <w:style w:type="paragraph" w:styleId="71">
    <w:name w:val="toc 7"/>
    <w:basedOn w:val="a2"/>
    <w:semiHidden/>
    <w:rsid w:val="00856EBB"/>
    <w:rPr>
      <w:rFonts w:ascii="Arial" w:hAnsi="Arial"/>
      <w:color w:val="000000"/>
      <w:kern w:val="0"/>
      <w:sz w:val="20"/>
      <w:szCs w:val="20"/>
      <w:lang w:eastAsia="en-US"/>
    </w:rPr>
  </w:style>
  <w:style w:type="paragraph" w:styleId="81">
    <w:name w:val="toc 8"/>
    <w:basedOn w:val="a2"/>
    <w:semiHidden/>
    <w:rsid w:val="00856EBB"/>
    <w:rPr>
      <w:rFonts w:ascii="Arial" w:hAnsi="Arial"/>
      <w:color w:val="000000"/>
      <w:kern w:val="0"/>
      <w:sz w:val="20"/>
      <w:szCs w:val="20"/>
      <w:lang w:eastAsia="en-US"/>
    </w:rPr>
  </w:style>
  <w:style w:type="paragraph" w:styleId="90">
    <w:name w:val="toc 9"/>
    <w:basedOn w:val="a2"/>
    <w:semiHidden/>
    <w:rsid w:val="00856EBB"/>
    <w:rPr>
      <w:rFonts w:ascii="Arial" w:hAnsi="Arial"/>
      <w:color w:val="000000"/>
      <w:kern w:val="0"/>
      <w:sz w:val="20"/>
      <w:szCs w:val="20"/>
      <w:lang w:eastAsia="en-US"/>
    </w:rPr>
  </w:style>
  <w:style w:type="paragraph" w:styleId="af8">
    <w:name w:val="Balloon Text"/>
    <w:basedOn w:val="KWNormal"/>
    <w:rsid w:val="006C0B00"/>
    <w:pPr>
      <w:spacing w:after="0" w:line="240" w:lineRule="auto"/>
      <w:jc w:val="left"/>
    </w:pPr>
    <w:rPr>
      <w:rFonts w:cs="Tahoma"/>
      <w:sz w:val="22"/>
      <w:szCs w:val="16"/>
    </w:rPr>
  </w:style>
  <w:style w:type="paragraph" w:styleId="af9">
    <w:name w:val="annotation text"/>
    <w:basedOn w:val="a2"/>
    <w:semiHidden/>
    <w:rsid w:val="00856EBB"/>
    <w:rPr>
      <w:rFonts w:ascii="Arial" w:hAnsi="Arial"/>
      <w:color w:val="000000"/>
      <w:kern w:val="0"/>
      <w:sz w:val="20"/>
      <w:szCs w:val="20"/>
      <w:lang w:eastAsia="en-US"/>
    </w:rPr>
  </w:style>
  <w:style w:type="character" w:styleId="afa">
    <w:name w:val="annotation reference"/>
    <w:basedOn w:val="a4"/>
    <w:semiHidden/>
    <w:rsid w:val="00856EBB"/>
    <w:rPr>
      <w:sz w:val="16"/>
      <w:szCs w:val="16"/>
    </w:rPr>
  </w:style>
  <w:style w:type="paragraph" w:styleId="afb">
    <w:name w:val="annotation subject"/>
    <w:basedOn w:val="af9"/>
    <w:next w:val="af9"/>
    <w:semiHidden/>
    <w:rsid w:val="00856EBB"/>
    <w:rPr>
      <w:b/>
      <w:bCs/>
    </w:rPr>
  </w:style>
  <w:style w:type="paragraph" w:styleId="afc">
    <w:name w:val="Normal (Web)"/>
    <w:basedOn w:val="a2"/>
    <w:semiHidden/>
    <w:rsid w:val="00856EBB"/>
    <w:rPr>
      <w:rFonts w:ascii="Arial" w:hAnsi="Arial"/>
      <w:color w:val="000000"/>
      <w:kern w:val="0"/>
      <w:sz w:val="20"/>
      <w:lang w:eastAsia="en-US"/>
    </w:rPr>
  </w:style>
  <w:style w:type="paragraph" w:styleId="afd">
    <w:name w:val="Signature"/>
    <w:basedOn w:val="a2"/>
    <w:semiHidden/>
    <w:rsid w:val="00856EBB"/>
    <w:pPr>
      <w:ind w:left="4252"/>
    </w:pPr>
    <w:rPr>
      <w:rFonts w:ascii="Arial" w:hAnsi="Arial"/>
      <w:color w:val="000000"/>
      <w:kern w:val="0"/>
      <w:sz w:val="20"/>
      <w:szCs w:val="20"/>
      <w:lang w:eastAsia="en-US"/>
    </w:rPr>
  </w:style>
  <w:style w:type="character" w:styleId="afe">
    <w:name w:val="Emphasis"/>
    <w:basedOn w:val="a4"/>
    <w:qFormat/>
    <w:rsid w:val="00856EBB"/>
    <w:rPr>
      <w:i/>
      <w:iCs/>
    </w:rPr>
  </w:style>
  <w:style w:type="paragraph" w:styleId="aff">
    <w:name w:val="Date"/>
    <w:basedOn w:val="a2"/>
    <w:next w:val="a2"/>
    <w:semiHidden/>
    <w:rsid w:val="00856EBB"/>
    <w:rPr>
      <w:rFonts w:ascii="Arial" w:hAnsi="Arial"/>
      <w:color w:val="000000"/>
      <w:kern w:val="0"/>
      <w:sz w:val="20"/>
      <w:szCs w:val="20"/>
      <w:lang w:eastAsia="en-US"/>
    </w:rPr>
  </w:style>
  <w:style w:type="paragraph" w:styleId="aff0">
    <w:name w:val="envelope address"/>
    <w:basedOn w:val="a2"/>
    <w:semiHidden/>
    <w:rsid w:val="00856EBB"/>
    <w:pPr>
      <w:framePr w:w="7920" w:h="1980" w:hRule="exact" w:hSpace="180" w:wrap="auto" w:hAnchor="page" w:xAlign="center" w:yAlign="bottom"/>
      <w:ind w:left="2880"/>
    </w:pPr>
    <w:rPr>
      <w:rFonts w:ascii="Arial" w:hAnsi="Arial" w:cs="Arial"/>
      <w:color w:val="000000"/>
      <w:kern w:val="0"/>
      <w:lang w:eastAsia="en-US"/>
    </w:rPr>
  </w:style>
  <w:style w:type="table" w:styleId="17">
    <w:name w:val="Table Columns 1"/>
    <w:basedOn w:val="a5"/>
    <w:semiHidden/>
    <w:rsid w:val="00856EB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5"/>
    <w:semiHidden/>
    <w:rsid w:val="00856EB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5"/>
    <w:semiHidden/>
    <w:rsid w:val="00856EB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5"/>
    <w:semiHidden/>
    <w:rsid w:val="00856EB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5"/>
    <w:semiHidden/>
    <w:rsid w:val="00856EB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18">
    <w:name w:val="index 1"/>
    <w:basedOn w:val="a2"/>
    <w:next w:val="a2"/>
    <w:autoRedefine/>
    <w:semiHidden/>
    <w:rsid w:val="00856EBB"/>
    <w:pPr>
      <w:ind w:left="200" w:hanging="200"/>
    </w:pPr>
    <w:rPr>
      <w:rFonts w:ascii="Arial" w:hAnsi="Arial"/>
      <w:color w:val="000000"/>
      <w:kern w:val="0"/>
      <w:sz w:val="20"/>
      <w:szCs w:val="20"/>
      <w:lang w:eastAsia="en-US"/>
    </w:rPr>
  </w:style>
  <w:style w:type="paragraph" w:styleId="2c">
    <w:name w:val="index 2"/>
    <w:basedOn w:val="a2"/>
    <w:next w:val="a2"/>
    <w:autoRedefine/>
    <w:semiHidden/>
    <w:rsid w:val="00856EBB"/>
    <w:pPr>
      <w:ind w:left="400" w:hanging="200"/>
    </w:pPr>
    <w:rPr>
      <w:rFonts w:ascii="Arial" w:hAnsi="Arial"/>
      <w:color w:val="000000"/>
      <w:kern w:val="0"/>
      <w:sz w:val="20"/>
      <w:szCs w:val="20"/>
      <w:lang w:eastAsia="en-US"/>
    </w:rPr>
  </w:style>
  <w:style w:type="paragraph" w:styleId="3b">
    <w:name w:val="index 3"/>
    <w:basedOn w:val="a2"/>
    <w:next w:val="a2"/>
    <w:autoRedefine/>
    <w:semiHidden/>
    <w:rsid w:val="00856EBB"/>
    <w:pPr>
      <w:ind w:left="600" w:hanging="200"/>
    </w:pPr>
    <w:rPr>
      <w:rFonts w:ascii="Arial" w:hAnsi="Arial"/>
      <w:color w:val="000000"/>
      <w:kern w:val="0"/>
      <w:sz w:val="20"/>
      <w:szCs w:val="20"/>
      <w:lang w:eastAsia="en-US"/>
    </w:rPr>
  </w:style>
  <w:style w:type="paragraph" w:styleId="48">
    <w:name w:val="index 4"/>
    <w:basedOn w:val="a2"/>
    <w:next w:val="a2"/>
    <w:autoRedefine/>
    <w:semiHidden/>
    <w:rsid w:val="00856EBB"/>
    <w:pPr>
      <w:ind w:left="800" w:hanging="200"/>
    </w:pPr>
    <w:rPr>
      <w:rFonts w:ascii="Arial" w:hAnsi="Arial"/>
      <w:color w:val="000000"/>
      <w:kern w:val="0"/>
      <w:sz w:val="20"/>
      <w:szCs w:val="20"/>
      <w:lang w:eastAsia="en-US"/>
    </w:rPr>
  </w:style>
  <w:style w:type="paragraph" w:styleId="57">
    <w:name w:val="index 5"/>
    <w:basedOn w:val="a2"/>
    <w:next w:val="a2"/>
    <w:autoRedefine/>
    <w:semiHidden/>
    <w:rsid w:val="00856EBB"/>
    <w:pPr>
      <w:ind w:left="1000" w:hanging="200"/>
    </w:pPr>
    <w:rPr>
      <w:rFonts w:ascii="Arial" w:hAnsi="Arial"/>
      <w:color w:val="000000"/>
      <w:kern w:val="0"/>
      <w:sz w:val="20"/>
      <w:szCs w:val="20"/>
      <w:lang w:eastAsia="en-US"/>
    </w:rPr>
  </w:style>
  <w:style w:type="paragraph" w:styleId="62">
    <w:name w:val="index 6"/>
    <w:basedOn w:val="a2"/>
    <w:next w:val="a2"/>
    <w:autoRedefine/>
    <w:semiHidden/>
    <w:rsid w:val="00856EBB"/>
    <w:pPr>
      <w:ind w:left="1200" w:hanging="200"/>
    </w:pPr>
    <w:rPr>
      <w:rFonts w:ascii="Arial" w:hAnsi="Arial"/>
      <w:color w:val="000000"/>
      <w:kern w:val="0"/>
      <w:sz w:val="20"/>
      <w:szCs w:val="20"/>
      <w:lang w:eastAsia="en-US"/>
    </w:rPr>
  </w:style>
  <w:style w:type="paragraph" w:styleId="72">
    <w:name w:val="index 7"/>
    <w:basedOn w:val="a2"/>
    <w:next w:val="a2"/>
    <w:autoRedefine/>
    <w:semiHidden/>
    <w:rsid w:val="00856EBB"/>
    <w:pPr>
      <w:ind w:left="1400" w:hanging="200"/>
    </w:pPr>
    <w:rPr>
      <w:rFonts w:ascii="Arial" w:hAnsi="Arial"/>
      <w:color w:val="000000"/>
      <w:kern w:val="0"/>
      <w:sz w:val="20"/>
      <w:szCs w:val="20"/>
      <w:lang w:eastAsia="en-US"/>
    </w:rPr>
  </w:style>
  <w:style w:type="paragraph" w:styleId="82">
    <w:name w:val="index 8"/>
    <w:basedOn w:val="a2"/>
    <w:next w:val="a2"/>
    <w:autoRedefine/>
    <w:semiHidden/>
    <w:rsid w:val="00856EBB"/>
    <w:pPr>
      <w:ind w:left="1600" w:hanging="200"/>
    </w:pPr>
    <w:rPr>
      <w:rFonts w:ascii="Arial" w:hAnsi="Arial"/>
      <w:color w:val="000000"/>
      <w:kern w:val="0"/>
      <w:sz w:val="20"/>
      <w:szCs w:val="20"/>
      <w:lang w:eastAsia="en-US"/>
    </w:rPr>
  </w:style>
  <w:style w:type="paragraph" w:styleId="91">
    <w:name w:val="index 9"/>
    <w:basedOn w:val="a2"/>
    <w:next w:val="a2"/>
    <w:autoRedefine/>
    <w:semiHidden/>
    <w:rsid w:val="00856EBB"/>
    <w:pPr>
      <w:ind w:left="1800" w:hanging="200"/>
    </w:pPr>
    <w:rPr>
      <w:rFonts w:ascii="Arial" w:hAnsi="Arial"/>
      <w:color w:val="000000"/>
      <w:kern w:val="0"/>
      <w:sz w:val="20"/>
      <w:szCs w:val="20"/>
      <w:lang w:eastAsia="en-US"/>
    </w:rPr>
  </w:style>
  <w:style w:type="paragraph" w:styleId="aff1">
    <w:name w:val="index heading"/>
    <w:basedOn w:val="a2"/>
    <w:next w:val="18"/>
    <w:semiHidden/>
    <w:rsid w:val="00856EBB"/>
    <w:rPr>
      <w:rFonts w:ascii="Arial" w:hAnsi="Arial" w:cs="Arial"/>
      <w:b/>
      <w:bCs/>
      <w:color w:val="000000"/>
      <w:kern w:val="0"/>
      <w:sz w:val="20"/>
      <w:szCs w:val="20"/>
      <w:lang w:eastAsia="en-US"/>
    </w:rPr>
  </w:style>
  <w:style w:type="paragraph" w:styleId="aff2">
    <w:name w:val="caption"/>
    <w:basedOn w:val="a2"/>
    <w:next w:val="a2"/>
    <w:qFormat/>
    <w:rsid w:val="00856EBB"/>
    <w:pPr>
      <w:spacing w:before="120" w:after="120"/>
    </w:pPr>
    <w:rPr>
      <w:rFonts w:ascii="Arial" w:hAnsi="Arial"/>
      <w:b/>
      <w:bCs/>
      <w:color w:val="000000"/>
      <w:kern w:val="0"/>
      <w:sz w:val="20"/>
      <w:szCs w:val="20"/>
      <w:lang w:eastAsia="en-US"/>
    </w:rPr>
  </w:style>
  <w:style w:type="paragraph" w:styleId="aff3">
    <w:name w:val="table of figures"/>
    <w:basedOn w:val="a2"/>
    <w:next w:val="a2"/>
    <w:semiHidden/>
    <w:rsid w:val="00856EBB"/>
    <w:pPr>
      <w:ind w:left="400" w:hanging="400"/>
    </w:pPr>
    <w:rPr>
      <w:rFonts w:ascii="Arial" w:hAnsi="Arial"/>
      <w:color w:val="000000"/>
      <w:kern w:val="0"/>
      <w:sz w:val="20"/>
      <w:szCs w:val="20"/>
      <w:lang w:eastAsia="en-US"/>
    </w:rPr>
  </w:style>
  <w:style w:type="table" w:styleId="19">
    <w:name w:val="Table Grid 1"/>
    <w:basedOn w:val="a5"/>
    <w:semiHidden/>
    <w:rsid w:val="00856EB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d">
    <w:name w:val="Table Grid 2"/>
    <w:basedOn w:val="a5"/>
    <w:semiHidden/>
    <w:rsid w:val="00856EB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semiHidden/>
    <w:rsid w:val="00856EB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5"/>
    <w:semiHidden/>
    <w:rsid w:val="00856EB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5"/>
    <w:semiHidden/>
    <w:rsid w:val="00856EB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5"/>
    <w:semiHidden/>
    <w:rsid w:val="00856EB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semiHidden/>
    <w:rsid w:val="00856EB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semiHidden/>
    <w:rsid w:val="00856EB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a">
    <w:name w:val="Table Web 1"/>
    <w:basedOn w:val="a5"/>
    <w:semiHidden/>
    <w:rsid w:val="00856EB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e">
    <w:name w:val="Table Web 2"/>
    <w:basedOn w:val="a5"/>
    <w:semiHidden/>
    <w:rsid w:val="00856EB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5"/>
    <w:semiHidden/>
    <w:rsid w:val="00856EB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4">
    <w:name w:val="endnote text"/>
    <w:basedOn w:val="KWNormal"/>
    <w:rsid w:val="002B368D"/>
    <w:pPr>
      <w:spacing w:afterLines="50" w:line="240" w:lineRule="auto"/>
      <w:ind w:left="85" w:hanging="85"/>
      <w:jc w:val="left"/>
    </w:pPr>
    <w:rPr>
      <w:color w:val="auto"/>
      <w:sz w:val="18"/>
    </w:rPr>
  </w:style>
  <w:style w:type="character" w:styleId="aff5">
    <w:name w:val="endnote reference"/>
    <w:basedOn w:val="a4"/>
    <w:semiHidden/>
    <w:rsid w:val="00856EBB"/>
    <w:rPr>
      <w:vertAlign w:val="superscript"/>
    </w:rPr>
  </w:style>
  <w:style w:type="paragraph" w:styleId="aff6">
    <w:name w:val="Block Text"/>
    <w:basedOn w:val="a2"/>
    <w:next w:val="a3"/>
    <w:semiHidden/>
    <w:rsid w:val="00856EBB"/>
    <w:pPr>
      <w:spacing w:after="120" w:line="240" w:lineRule="atLeast"/>
      <w:ind w:left="1134"/>
    </w:pPr>
    <w:rPr>
      <w:rFonts w:ascii="Arial" w:hAnsi="Arial"/>
      <w:color w:val="000000"/>
      <w:kern w:val="0"/>
      <w:sz w:val="20"/>
      <w:szCs w:val="20"/>
      <w:lang w:eastAsia="en-US"/>
    </w:rPr>
  </w:style>
  <w:style w:type="paragraph" w:styleId="aff7">
    <w:name w:val="Document Map"/>
    <w:basedOn w:val="a2"/>
    <w:semiHidden/>
    <w:rsid w:val="00856EBB"/>
    <w:pPr>
      <w:shd w:val="clear" w:color="auto" w:fill="000080"/>
    </w:pPr>
    <w:rPr>
      <w:rFonts w:ascii="Tahoma" w:hAnsi="Tahoma" w:cs="Tahoma"/>
      <w:color w:val="000000"/>
      <w:kern w:val="0"/>
      <w:sz w:val="20"/>
      <w:szCs w:val="20"/>
      <w:lang w:eastAsia="en-US"/>
    </w:rPr>
  </w:style>
  <w:style w:type="numbering" w:styleId="a1">
    <w:name w:val="Outline List 3"/>
    <w:basedOn w:val="a6"/>
    <w:semiHidden/>
    <w:rsid w:val="00856EBB"/>
    <w:pPr>
      <w:numPr>
        <w:numId w:val="16"/>
      </w:numPr>
    </w:pPr>
  </w:style>
  <w:style w:type="paragraph" w:styleId="aff8">
    <w:name w:val="Message Header"/>
    <w:basedOn w:val="a2"/>
    <w:semiHidden/>
    <w:rsid w:val="00856EB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color w:val="000000"/>
      <w:kern w:val="0"/>
      <w:lang w:eastAsia="en-US"/>
    </w:rPr>
  </w:style>
  <w:style w:type="character" w:styleId="aff9">
    <w:name w:val="line number"/>
    <w:basedOn w:val="a4"/>
    <w:semiHidden/>
    <w:rsid w:val="00856EBB"/>
  </w:style>
  <w:style w:type="character" w:styleId="affa">
    <w:name w:val="Strong"/>
    <w:basedOn w:val="a4"/>
    <w:qFormat/>
    <w:rsid w:val="00856EBB"/>
    <w:rPr>
      <w:rFonts w:ascii="Arial" w:hAnsi="Arial"/>
      <w:b/>
      <w:bCs/>
      <w:sz w:val="20"/>
    </w:rPr>
  </w:style>
  <w:style w:type="paragraph" w:styleId="affb">
    <w:name w:val="footer"/>
    <w:basedOn w:val="a2"/>
    <w:rsid w:val="00645C7C"/>
    <w:pPr>
      <w:snapToGrid w:val="0"/>
    </w:pPr>
    <w:rPr>
      <w:rFonts w:ascii="Arial" w:hAnsi="Arial"/>
      <w:color w:val="999999"/>
      <w:sz w:val="18"/>
      <w:szCs w:val="18"/>
    </w:rPr>
  </w:style>
  <w:style w:type="character" w:styleId="affc">
    <w:name w:val="page number"/>
    <w:rsid w:val="00645C7C"/>
    <w:rPr>
      <w:rFonts w:ascii="Arial" w:hAnsi="Arial"/>
      <w:b w:val="0"/>
      <w:color w:val="333333"/>
      <w:sz w:val="18"/>
    </w:rPr>
  </w:style>
  <w:style w:type="paragraph" w:styleId="affd">
    <w:name w:val="header"/>
    <w:basedOn w:val="a2"/>
    <w:rsid w:val="00856EBB"/>
    <w:rPr>
      <w:rFonts w:ascii="Arial" w:hAnsi="Arial"/>
      <w:color w:val="000000"/>
      <w:kern w:val="0"/>
      <w:sz w:val="20"/>
      <w:szCs w:val="20"/>
      <w:lang w:eastAsia="en-US"/>
    </w:rPr>
  </w:style>
  <w:style w:type="character" w:styleId="affe">
    <w:name w:val="FollowedHyperlink"/>
    <w:basedOn w:val="a4"/>
    <w:semiHidden/>
    <w:rsid w:val="00856EBB"/>
    <w:rPr>
      <w:color w:val="800080"/>
      <w:u w:val="single"/>
    </w:rPr>
  </w:style>
  <w:style w:type="paragraph" w:styleId="afff">
    <w:name w:val="table of authorities"/>
    <w:basedOn w:val="a2"/>
    <w:next w:val="a2"/>
    <w:semiHidden/>
    <w:rsid w:val="00856EBB"/>
    <w:pPr>
      <w:ind w:left="200" w:hanging="200"/>
    </w:pPr>
    <w:rPr>
      <w:rFonts w:ascii="Arial" w:hAnsi="Arial"/>
      <w:color w:val="000000"/>
      <w:kern w:val="0"/>
      <w:sz w:val="20"/>
      <w:szCs w:val="20"/>
      <w:lang w:eastAsia="en-US"/>
    </w:rPr>
  </w:style>
  <w:style w:type="paragraph" w:styleId="afff0">
    <w:name w:val="toa heading"/>
    <w:basedOn w:val="a2"/>
    <w:next w:val="a2"/>
    <w:semiHidden/>
    <w:rsid w:val="00856EBB"/>
    <w:pPr>
      <w:spacing w:before="120"/>
    </w:pPr>
    <w:rPr>
      <w:rFonts w:ascii="Arial" w:hAnsi="Arial" w:cs="Arial"/>
      <w:b/>
      <w:bCs/>
      <w:color w:val="000000"/>
      <w:kern w:val="0"/>
      <w:lang w:eastAsia="en-US"/>
    </w:rPr>
  </w:style>
  <w:style w:type="paragraph" w:styleId="afff1">
    <w:name w:val="Body Text First Indent"/>
    <w:basedOn w:val="a3"/>
    <w:semiHidden/>
    <w:rsid w:val="00856EBB"/>
    <w:pPr>
      <w:spacing w:after="120"/>
      <w:ind w:firstLine="210"/>
    </w:pPr>
  </w:style>
  <w:style w:type="paragraph" w:styleId="afff2">
    <w:name w:val="Body Text Indent"/>
    <w:basedOn w:val="a2"/>
    <w:semiHidden/>
    <w:rsid w:val="00856EBB"/>
    <w:pPr>
      <w:spacing w:after="120"/>
      <w:ind w:left="283"/>
    </w:pPr>
  </w:style>
  <w:style w:type="paragraph" w:styleId="2f">
    <w:name w:val="Body Text First Indent 2"/>
    <w:basedOn w:val="afff2"/>
    <w:semiHidden/>
    <w:rsid w:val="00856EBB"/>
    <w:pPr>
      <w:ind w:firstLine="210"/>
    </w:pPr>
  </w:style>
  <w:style w:type="paragraph" w:styleId="afff3">
    <w:name w:val="Normal Indent"/>
    <w:basedOn w:val="a2"/>
    <w:semiHidden/>
    <w:rsid w:val="00856EBB"/>
    <w:pPr>
      <w:ind w:left="720"/>
    </w:pPr>
  </w:style>
  <w:style w:type="paragraph" w:styleId="2f0">
    <w:name w:val="Body Text 2"/>
    <w:basedOn w:val="a2"/>
    <w:semiHidden/>
    <w:rsid w:val="00856EBB"/>
    <w:pPr>
      <w:spacing w:after="120" w:line="480" w:lineRule="auto"/>
    </w:pPr>
  </w:style>
  <w:style w:type="paragraph" w:styleId="3e">
    <w:name w:val="Body Text 3"/>
    <w:basedOn w:val="a2"/>
    <w:semiHidden/>
    <w:rsid w:val="00856EBB"/>
    <w:pPr>
      <w:spacing w:after="120"/>
    </w:pPr>
    <w:rPr>
      <w:sz w:val="16"/>
      <w:szCs w:val="16"/>
    </w:rPr>
  </w:style>
  <w:style w:type="paragraph" w:styleId="2f1">
    <w:name w:val="Body Text Indent 2"/>
    <w:basedOn w:val="a2"/>
    <w:semiHidden/>
    <w:rsid w:val="00856EBB"/>
    <w:pPr>
      <w:spacing w:after="120" w:line="480" w:lineRule="auto"/>
      <w:ind w:left="283"/>
    </w:pPr>
  </w:style>
  <w:style w:type="paragraph" w:styleId="3f">
    <w:name w:val="Body Text Indent 3"/>
    <w:basedOn w:val="a2"/>
    <w:semiHidden/>
    <w:rsid w:val="00856EBB"/>
    <w:pPr>
      <w:spacing w:after="120"/>
      <w:ind w:left="283"/>
    </w:pPr>
    <w:rPr>
      <w:sz w:val="16"/>
      <w:szCs w:val="16"/>
    </w:rPr>
  </w:style>
  <w:style w:type="paragraph" w:styleId="afff4">
    <w:name w:val="Note Heading"/>
    <w:basedOn w:val="a2"/>
    <w:next w:val="a2"/>
    <w:semiHidden/>
    <w:rsid w:val="00856EBB"/>
  </w:style>
  <w:style w:type="table" w:styleId="afff5">
    <w:name w:val="Table Professional"/>
    <w:basedOn w:val="a5"/>
    <w:semiHidden/>
    <w:rsid w:val="00856EB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OC">
    <w:name w:val="TOC Heading"/>
    <w:basedOn w:val="1"/>
    <w:next w:val="a2"/>
    <w:uiPriority w:val="39"/>
    <w:semiHidden/>
    <w:unhideWhenUsed/>
    <w:qFormat/>
    <w:rsid w:val="002E6E5D"/>
    <w:pPr>
      <w:keepLines/>
      <w:numPr>
        <w:numId w:val="0"/>
      </w:numPr>
      <w:spacing w:before="340" w:after="330" w:line="578" w:lineRule="auto"/>
      <w:outlineLvl w:val="9"/>
    </w:pPr>
    <w:rPr>
      <w:rFonts w:ascii="Arial" w:hAnsi="Arial"/>
      <w:bCs/>
      <w:kern w:val="44"/>
      <w:sz w:val="44"/>
      <w:szCs w:val="44"/>
    </w:rPr>
  </w:style>
  <w:style w:type="paragraph" w:styleId="afff6">
    <w:name w:val="List Paragraph"/>
    <w:basedOn w:val="a2"/>
    <w:uiPriority w:val="34"/>
    <w:qFormat/>
    <w:rsid w:val="002E6E5D"/>
    <w:pPr>
      <w:ind w:firstLineChars="200" w:firstLine="420"/>
    </w:pPr>
    <w:rPr>
      <w:rFonts w:ascii="Arial" w:hAnsi="Arial"/>
      <w:color w:val="000000"/>
      <w:kern w:val="0"/>
      <w:sz w:val="20"/>
      <w:szCs w:val="20"/>
      <w:lang w:eastAsia="en-US"/>
    </w:rPr>
  </w:style>
  <w:style w:type="paragraph" w:styleId="afff7">
    <w:name w:val="Intense Quote"/>
    <w:basedOn w:val="a2"/>
    <w:next w:val="a2"/>
    <w:link w:val="Char"/>
    <w:uiPriority w:val="30"/>
    <w:qFormat/>
    <w:rsid w:val="002E6E5D"/>
    <w:pPr>
      <w:pBdr>
        <w:bottom w:val="single" w:sz="4" w:space="4" w:color="4F81BD" w:themeColor="accent1"/>
      </w:pBdr>
      <w:spacing w:before="200" w:after="280"/>
      <w:ind w:left="936" w:right="936"/>
    </w:pPr>
    <w:rPr>
      <w:rFonts w:ascii="Arial" w:hAnsi="Arial"/>
      <w:b/>
      <w:bCs/>
      <w:i/>
      <w:iCs/>
      <w:color w:val="4F81BD" w:themeColor="accent1"/>
      <w:kern w:val="0"/>
      <w:sz w:val="20"/>
      <w:szCs w:val="20"/>
      <w:lang w:eastAsia="en-US"/>
    </w:rPr>
  </w:style>
  <w:style w:type="character" w:customStyle="1" w:styleId="Char">
    <w:name w:val="明显引用 Char"/>
    <w:basedOn w:val="a4"/>
    <w:link w:val="afff7"/>
    <w:uiPriority w:val="30"/>
    <w:rsid w:val="002E6E5D"/>
    <w:rPr>
      <w:rFonts w:ascii="Arial" w:eastAsia="楷体_GB2312" w:hAnsi="Arial"/>
      <w:b/>
      <w:bCs/>
      <w:i/>
      <w:iCs/>
      <w:color w:val="4F81BD" w:themeColor="accent1"/>
      <w:lang w:eastAsia="en-US"/>
    </w:rPr>
  </w:style>
  <w:style w:type="paragraph" w:styleId="afff8">
    <w:name w:val="Bibliography"/>
    <w:basedOn w:val="a2"/>
    <w:next w:val="a2"/>
    <w:uiPriority w:val="37"/>
    <w:semiHidden/>
    <w:unhideWhenUsed/>
    <w:rsid w:val="002E6E5D"/>
    <w:rPr>
      <w:rFonts w:ascii="Arial" w:hAnsi="Arial"/>
      <w:color w:val="000000"/>
      <w:kern w:val="0"/>
      <w:sz w:val="20"/>
      <w:szCs w:val="20"/>
      <w:lang w:eastAsia="en-US"/>
    </w:rPr>
  </w:style>
  <w:style w:type="paragraph" w:styleId="afff9">
    <w:name w:val="No Spacing"/>
    <w:uiPriority w:val="1"/>
    <w:qFormat/>
    <w:rsid w:val="002E6E5D"/>
    <w:rPr>
      <w:rFonts w:ascii="Arial" w:eastAsia="楷体_GB2312" w:hAnsi="Arial"/>
      <w:color w:val="000000"/>
      <w:lang w:eastAsia="en-US"/>
    </w:rPr>
  </w:style>
  <w:style w:type="paragraph" w:styleId="afffa">
    <w:name w:val="Quote"/>
    <w:basedOn w:val="a2"/>
    <w:next w:val="a2"/>
    <w:link w:val="Char0"/>
    <w:uiPriority w:val="29"/>
    <w:qFormat/>
    <w:rsid w:val="002E6E5D"/>
    <w:rPr>
      <w:rFonts w:ascii="Arial" w:hAnsi="Arial"/>
      <w:i/>
      <w:iCs/>
      <w:color w:val="000000" w:themeColor="text1"/>
      <w:kern w:val="0"/>
      <w:sz w:val="20"/>
      <w:szCs w:val="20"/>
      <w:lang w:eastAsia="en-US"/>
    </w:rPr>
  </w:style>
  <w:style w:type="character" w:customStyle="1" w:styleId="Char0">
    <w:name w:val="引用 Char"/>
    <w:basedOn w:val="a4"/>
    <w:link w:val="afffa"/>
    <w:uiPriority w:val="29"/>
    <w:rsid w:val="002E6E5D"/>
    <w:rPr>
      <w:rFonts w:ascii="Arial" w:eastAsia="楷体_GB2312" w:hAnsi="Arial"/>
      <w:i/>
      <w:iCs/>
      <w:color w:val="000000" w:themeColor="text1"/>
      <w:lang w:eastAsia="en-US"/>
    </w:rPr>
  </w:style>
  <w:style w:type="paragraph" w:customStyle="1" w:styleId="Default">
    <w:name w:val="Default"/>
    <w:rsid w:val="00DE2A0C"/>
    <w:pPr>
      <w:widowControl w:val="0"/>
      <w:autoSpaceDE w:val="0"/>
      <w:autoSpaceDN w:val="0"/>
      <w:adjustRightInd w:val="0"/>
    </w:pPr>
    <w:rPr>
      <w:rFonts w:ascii="仿宋_GB2312" w:eastAsia="仿宋_GB2312" w:cs="仿宋_GB2312"/>
      <w:color w:val="000000"/>
      <w:sz w:val="24"/>
      <w:szCs w:val="24"/>
    </w:rPr>
  </w:style>
  <w:style w:type="paragraph" w:styleId="afffb">
    <w:name w:val="Revision"/>
    <w:hidden/>
    <w:uiPriority w:val="99"/>
    <w:semiHidden/>
    <w:rsid w:val="009F1685"/>
    <w:rPr>
      <w:rFonts w:eastAsia="楷体_GB2312"/>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2E6E5D"/>
    <w:pPr>
      <w:widowControl w:val="0"/>
      <w:jc w:val="both"/>
    </w:pPr>
    <w:rPr>
      <w:rFonts w:eastAsia="楷体_GB2312"/>
      <w:kern w:val="2"/>
      <w:sz w:val="24"/>
      <w:szCs w:val="24"/>
    </w:rPr>
  </w:style>
  <w:style w:type="paragraph" w:styleId="1">
    <w:name w:val="heading 1"/>
    <w:basedOn w:val="a2"/>
    <w:next w:val="a3"/>
    <w:qFormat/>
    <w:rsid w:val="00856EBB"/>
    <w:pPr>
      <w:keepNext/>
      <w:numPr>
        <w:numId w:val="6"/>
      </w:numPr>
      <w:spacing w:after="240"/>
      <w:outlineLvl w:val="0"/>
    </w:pPr>
    <w:rPr>
      <w:rFonts w:ascii="Arial Bold" w:hAnsi="Arial Bold"/>
      <w:b/>
      <w:color w:val="000000"/>
      <w:kern w:val="28"/>
      <w:sz w:val="20"/>
      <w:szCs w:val="20"/>
      <w:lang w:eastAsia="en-US"/>
    </w:rPr>
  </w:style>
  <w:style w:type="paragraph" w:styleId="20">
    <w:name w:val="heading 2"/>
    <w:basedOn w:val="a2"/>
    <w:next w:val="a3"/>
    <w:qFormat/>
    <w:rsid w:val="00856EBB"/>
    <w:pPr>
      <w:keepNext/>
      <w:numPr>
        <w:ilvl w:val="1"/>
        <w:numId w:val="6"/>
      </w:numPr>
      <w:spacing w:after="240"/>
      <w:outlineLvl w:val="1"/>
    </w:pPr>
    <w:rPr>
      <w:rFonts w:ascii="Arial" w:hAnsi="Arial"/>
      <w:color w:val="000000"/>
      <w:kern w:val="0"/>
      <w:sz w:val="20"/>
      <w:szCs w:val="20"/>
      <w:lang w:eastAsia="en-US"/>
    </w:rPr>
  </w:style>
  <w:style w:type="paragraph" w:styleId="31">
    <w:name w:val="heading 3"/>
    <w:basedOn w:val="a2"/>
    <w:qFormat/>
    <w:rsid w:val="00856EBB"/>
    <w:pPr>
      <w:numPr>
        <w:ilvl w:val="2"/>
        <w:numId w:val="6"/>
      </w:numPr>
      <w:spacing w:after="240"/>
      <w:outlineLvl w:val="2"/>
    </w:pPr>
    <w:rPr>
      <w:rFonts w:ascii="Arial" w:hAnsi="Arial"/>
      <w:color w:val="000000"/>
      <w:kern w:val="0"/>
      <w:sz w:val="20"/>
      <w:szCs w:val="20"/>
      <w:lang w:eastAsia="en-US"/>
    </w:rPr>
  </w:style>
  <w:style w:type="paragraph" w:styleId="41">
    <w:name w:val="heading 4"/>
    <w:basedOn w:val="a3"/>
    <w:qFormat/>
    <w:rsid w:val="00856EBB"/>
    <w:pPr>
      <w:numPr>
        <w:ilvl w:val="3"/>
        <w:numId w:val="6"/>
      </w:numPr>
      <w:outlineLvl w:val="3"/>
    </w:pPr>
  </w:style>
  <w:style w:type="paragraph" w:styleId="51">
    <w:name w:val="heading 5"/>
    <w:basedOn w:val="a3"/>
    <w:qFormat/>
    <w:rsid w:val="00856EBB"/>
    <w:pPr>
      <w:numPr>
        <w:ilvl w:val="4"/>
        <w:numId w:val="6"/>
      </w:numPr>
      <w:outlineLvl w:val="4"/>
    </w:pPr>
  </w:style>
  <w:style w:type="paragraph" w:styleId="6">
    <w:name w:val="heading 6"/>
    <w:basedOn w:val="a3"/>
    <w:next w:val="a3"/>
    <w:qFormat/>
    <w:rsid w:val="00856EBB"/>
    <w:pPr>
      <w:numPr>
        <w:ilvl w:val="5"/>
        <w:numId w:val="6"/>
      </w:numPr>
      <w:outlineLvl w:val="5"/>
    </w:pPr>
  </w:style>
  <w:style w:type="paragraph" w:styleId="7">
    <w:name w:val="heading 7"/>
    <w:basedOn w:val="a3"/>
    <w:next w:val="a3"/>
    <w:qFormat/>
    <w:rsid w:val="00856EBB"/>
    <w:pPr>
      <w:numPr>
        <w:ilvl w:val="6"/>
        <w:numId w:val="6"/>
      </w:numPr>
      <w:outlineLvl w:val="6"/>
    </w:pPr>
  </w:style>
  <w:style w:type="paragraph" w:styleId="8">
    <w:name w:val="heading 8"/>
    <w:basedOn w:val="a3"/>
    <w:next w:val="a3"/>
    <w:qFormat/>
    <w:rsid w:val="00856EBB"/>
    <w:pPr>
      <w:numPr>
        <w:ilvl w:val="7"/>
        <w:numId w:val="6"/>
      </w:numPr>
      <w:spacing w:line="240" w:lineRule="atLeast"/>
      <w:outlineLvl w:val="7"/>
    </w:pPr>
  </w:style>
  <w:style w:type="paragraph" w:styleId="9">
    <w:name w:val="heading 9"/>
    <w:basedOn w:val="a3"/>
    <w:next w:val="a3"/>
    <w:qFormat/>
    <w:rsid w:val="00856EBB"/>
    <w:pPr>
      <w:numPr>
        <w:ilvl w:val="8"/>
        <w:numId w:val="6"/>
      </w:numPr>
      <w:spacing w:line="240" w:lineRule="atLeast"/>
      <w:outlineLvl w:val="8"/>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styleId="111111">
    <w:name w:val="Outline List 2"/>
    <w:basedOn w:val="a6"/>
    <w:semiHidden/>
    <w:rsid w:val="00856EBB"/>
    <w:pPr>
      <w:numPr>
        <w:numId w:val="1"/>
      </w:numPr>
    </w:pPr>
  </w:style>
  <w:style w:type="numbering" w:styleId="1111110">
    <w:name w:val="Outline List 1"/>
    <w:basedOn w:val="a6"/>
    <w:semiHidden/>
    <w:rsid w:val="00856EBB"/>
    <w:pPr>
      <w:numPr>
        <w:numId w:val="2"/>
      </w:numPr>
    </w:pPr>
  </w:style>
  <w:style w:type="paragraph" w:customStyle="1" w:styleId="Body">
    <w:name w:val="Body"/>
    <w:basedOn w:val="a2"/>
    <w:semiHidden/>
    <w:rsid w:val="00856EBB"/>
    <w:pPr>
      <w:spacing w:after="240"/>
    </w:pPr>
    <w:rPr>
      <w:rFonts w:ascii="Arial" w:hAnsi="Arial"/>
      <w:color w:val="000000"/>
      <w:kern w:val="0"/>
      <w:sz w:val="20"/>
      <w:szCs w:val="20"/>
      <w:lang w:eastAsia="en-US"/>
    </w:rPr>
  </w:style>
  <w:style w:type="paragraph" w:styleId="a3">
    <w:name w:val="Body Text"/>
    <w:basedOn w:val="a2"/>
    <w:rsid w:val="00856EBB"/>
    <w:pPr>
      <w:spacing w:after="240"/>
    </w:pPr>
  </w:style>
  <w:style w:type="paragraph" w:customStyle="1" w:styleId="BodyTextNoIndent">
    <w:name w:val="Body Text No Indent"/>
    <w:basedOn w:val="a3"/>
    <w:rsid w:val="00856EBB"/>
  </w:style>
  <w:style w:type="character" w:styleId="HTML">
    <w:name w:val="HTML Variable"/>
    <w:basedOn w:val="a4"/>
    <w:semiHidden/>
    <w:rsid w:val="00856EBB"/>
    <w:rPr>
      <w:i/>
      <w:iCs/>
    </w:rPr>
  </w:style>
  <w:style w:type="character" w:styleId="HTML0">
    <w:name w:val="HTML Typewriter"/>
    <w:basedOn w:val="a4"/>
    <w:semiHidden/>
    <w:rsid w:val="00856EBB"/>
    <w:rPr>
      <w:rFonts w:ascii="Courier New" w:hAnsi="Courier New" w:cs="Courier New"/>
      <w:sz w:val="20"/>
      <w:szCs w:val="20"/>
    </w:rPr>
  </w:style>
  <w:style w:type="character" w:styleId="HTML1">
    <w:name w:val="HTML Code"/>
    <w:basedOn w:val="a4"/>
    <w:semiHidden/>
    <w:rsid w:val="00856EBB"/>
    <w:rPr>
      <w:rFonts w:ascii="Courier New" w:hAnsi="Courier New" w:cs="Courier New"/>
      <w:sz w:val="20"/>
      <w:szCs w:val="20"/>
    </w:rPr>
  </w:style>
  <w:style w:type="paragraph" w:styleId="HTML2">
    <w:name w:val="HTML Address"/>
    <w:basedOn w:val="a2"/>
    <w:semiHidden/>
    <w:rsid w:val="00856EBB"/>
    <w:rPr>
      <w:rFonts w:ascii="Arial" w:hAnsi="Arial"/>
      <w:i/>
      <w:iCs/>
      <w:color w:val="000000"/>
      <w:kern w:val="0"/>
      <w:sz w:val="20"/>
      <w:szCs w:val="20"/>
      <w:lang w:eastAsia="en-US"/>
    </w:rPr>
  </w:style>
  <w:style w:type="character" w:styleId="HTML3">
    <w:name w:val="HTML Definition"/>
    <w:basedOn w:val="a4"/>
    <w:semiHidden/>
    <w:rsid w:val="00856EBB"/>
    <w:rPr>
      <w:i/>
      <w:iCs/>
    </w:rPr>
  </w:style>
  <w:style w:type="character" w:styleId="HTML4">
    <w:name w:val="HTML Keyboard"/>
    <w:basedOn w:val="a4"/>
    <w:semiHidden/>
    <w:rsid w:val="00856EBB"/>
    <w:rPr>
      <w:rFonts w:ascii="Courier New" w:hAnsi="Courier New" w:cs="Courier New"/>
      <w:sz w:val="20"/>
      <w:szCs w:val="20"/>
    </w:rPr>
  </w:style>
  <w:style w:type="character" w:styleId="HTML5">
    <w:name w:val="HTML Acronym"/>
    <w:basedOn w:val="a4"/>
    <w:semiHidden/>
    <w:rsid w:val="00856EBB"/>
  </w:style>
  <w:style w:type="character" w:styleId="HTML6">
    <w:name w:val="HTML Sample"/>
    <w:basedOn w:val="a4"/>
    <w:semiHidden/>
    <w:rsid w:val="00856EBB"/>
    <w:rPr>
      <w:rFonts w:ascii="Courier New" w:hAnsi="Courier New" w:cs="Courier New"/>
    </w:rPr>
  </w:style>
  <w:style w:type="character" w:styleId="HTML7">
    <w:name w:val="HTML Cite"/>
    <w:basedOn w:val="a4"/>
    <w:semiHidden/>
    <w:rsid w:val="00856EBB"/>
    <w:rPr>
      <w:i/>
      <w:iCs/>
    </w:rPr>
  </w:style>
  <w:style w:type="paragraph" w:styleId="HTML8">
    <w:name w:val="HTML Preformatted"/>
    <w:basedOn w:val="a2"/>
    <w:semiHidden/>
    <w:rsid w:val="00856EBB"/>
    <w:rPr>
      <w:rFonts w:ascii="Courier New" w:hAnsi="Courier New" w:cs="Courier New"/>
      <w:color w:val="000000"/>
      <w:kern w:val="0"/>
      <w:sz w:val="20"/>
      <w:szCs w:val="20"/>
      <w:lang w:eastAsia="en-US"/>
    </w:rPr>
  </w:style>
  <w:style w:type="character" w:customStyle="1" w:styleId="KW">
    <w:name w:val="K&amp;W"/>
    <w:basedOn w:val="a4"/>
    <w:semiHidden/>
    <w:rsid w:val="00856EBB"/>
    <w:rPr>
      <w:rFonts w:ascii="Arial" w:hAnsi="Arial" w:cs="Arial"/>
      <w:color w:val="004473"/>
      <w:sz w:val="18"/>
      <w:szCs w:val="18"/>
    </w:rPr>
  </w:style>
  <w:style w:type="paragraph" w:customStyle="1" w:styleId="KWNormal">
    <w:name w:val="K&amp;W Normal"/>
    <w:rsid w:val="007B0BFD"/>
    <w:pPr>
      <w:spacing w:after="280" w:line="240" w:lineRule="atLeast"/>
      <w:jc w:val="both"/>
    </w:pPr>
    <w:rPr>
      <w:rFonts w:ascii="Arial" w:eastAsia="楷体_GB2312" w:hAnsi="Arial"/>
      <w:color w:val="000000"/>
      <w:lang w:eastAsia="en-US"/>
    </w:rPr>
  </w:style>
  <w:style w:type="paragraph" w:customStyle="1" w:styleId="KWBodytext">
    <w:name w:val="K&amp;W Body text"/>
    <w:basedOn w:val="KWNormal"/>
    <w:rsid w:val="00856EBB"/>
    <w:rPr>
      <w:color w:val="auto"/>
    </w:rPr>
  </w:style>
  <w:style w:type="paragraph" w:customStyle="1" w:styleId="KWheading1">
    <w:name w:val="K&amp;W heading 1"/>
    <w:basedOn w:val="KWNormal"/>
    <w:next w:val="KWBodytext"/>
    <w:rsid w:val="00856EBB"/>
    <w:pPr>
      <w:keepNext/>
      <w:widowControl w:val="0"/>
      <w:numPr>
        <w:numId w:val="3"/>
      </w:numPr>
      <w:spacing w:line="280" w:lineRule="exact"/>
      <w:outlineLvl w:val="0"/>
    </w:pPr>
    <w:rPr>
      <w:b/>
      <w:color w:val="auto"/>
      <w:sz w:val="24"/>
    </w:rPr>
  </w:style>
  <w:style w:type="paragraph" w:customStyle="1" w:styleId="KWHeading">
    <w:name w:val="K&amp;W Heading"/>
    <w:basedOn w:val="KWheading1"/>
    <w:next w:val="KWBodytext"/>
    <w:rsid w:val="00856EBB"/>
    <w:pPr>
      <w:numPr>
        <w:numId w:val="0"/>
      </w:numPr>
    </w:pPr>
  </w:style>
  <w:style w:type="paragraph" w:customStyle="1" w:styleId="KWheading2">
    <w:name w:val="K&amp;W heading 2"/>
    <w:basedOn w:val="KWNormal"/>
    <w:next w:val="KWBodytext"/>
    <w:rsid w:val="00856EBB"/>
    <w:pPr>
      <w:keepNext/>
      <w:widowControl w:val="0"/>
      <w:numPr>
        <w:ilvl w:val="1"/>
        <w:numId w:val="3"/>
      </w:numPr>
      <w:spacing w:line="280" w:lineRule="exact"/>
      <w:outlineLvl w:val="1"/>
    </w:pPr>
    <w:rPr>
      <w:color w:val="auto"/>
    </w:rPr>
  </w:style>
  <w:style w:type="paragraph" w:customStyle="1" w:styleId="KWheading3">
    <w:name w:val="K&amp;W heading 3"/>
    <w:basedOn w:val="KWNormal"/>
    <w:rsid w:val="00856EBB"/>
    <w:pPr>
      <w:numPr>
        <w:ilvl w:val="2"/>
        <w:numId w:val="3"/>
      </w:numPr>
      <w:spacing w:line="280" w:lineRule="exact"/>
      <w:outlineLvl w:val="2"/>
    </w:pPr>
    <w:rPr>
      <w:color w:val="auto"/>
    </w:rPr>
  </w:style>
  <w:style w:type="paragraph" w:customStyle="1" w:styleId="KWheading4">
    <w:name w:val="K&amp;W heading 4"/>
    <w:basedOn w:val="KWNormal"/>
    <w:rsid w:val="00856EBB"/>
    <w:pPr>
      <w:numPr>
        <w:ilvl w:val="3"/>
        <w:numId w:val="3"/>
      </w:numPr>
      <w:spacing w:line="280" w:lineRule="exact"/>
      <w:outlineLvl w:val="3"/>
    </w:pPr>
    <w:rPr>
      <w:color w:val="auto"/>
    </w:rPr>
  </w:style>
  <w:style w:type="paragraph" w:customStyle="1" w:styleId="KWheading5">
    <w:name w:val="K&amp;W heading 5"/>
    <w:basedOn w:val="KWNormal"/>
    <w:rsid w:val="00856EBB"/>
    <w:pPr>
      <w:numPr>
        <w:ilvl w:val="4"/>
        <w:numId w:val="3"/>
      </w:numPr>
      <w:spacing w:line="280" w:lineRule="exact"/>
      <w:outlineLvl w:val="4"/>
    </w:pPr>
    <w:rPr>
      <w:color w:val="auto"/>
    </w:rPr>
  </w:style>
  <w:style w:type="paragraph" w:customStyle="1" w:styleId="KWListBullet">
    <w:name w:val="K&amp;W List Bullet"/>
    <w:basedOn w:val="KWNormal"/>
    <w:rsid w:val="00F4514C"/>
    <w:pPr>
      <w:numPr>
        <w:numId w:val="4"/>
      </w:numPr>
      <w:spacing w:after="240"/>
    </w:pPr>
  </w:style>
  <w:style w:type="paragraph" w:customStyle="1" w:styleId="KWListNumber">
    <w:name w:val="K&amp;W List Number"/>
    <w:basedOn w:val="KWNormal"/>
    <w:rsid w:val="00F4514C"/>
    <w:pPr>
      <w:numPr>
        <w:numId w:val="5"/>
      </w:numPr>
      <w:spacing w:after="240"/>
    </w:pPr>
  </w:style>
  <w:style w:type="paragraph" w:customStyle="1" w:styleId="KWSubheading">
    <w:name w:val="K&amp;W Subheading"/>
    <w:basedOn w:val="KWheading2"/>
    <w:next w:val="KWBodytext"/>
    <w:rsid w:val="00856EBB"/>
    <w:pPr>
      <w:numPr>
        <w:ilvl w:val="0"/>
        <w:numId w:val="0"/>
      </w:numPr>
    </w:pPr>
    <w:rPr>
      <w:kern w:val="28"/>
    </w:rPr>
  </w:style>
  <w:style w:type="table" w:styleId="a7">
    <w:name w:val="Table Grid"/>
    <w:basedOn w:val="a5"/>
    <w:rsid w:val="00856EBB"/>
    <w:pPr>
      <w:spacing w:before="120" w:after="120" w:line="240" w:lineRule="atLeast"/>
    </w:pPr>
    <w:rPr>
      <w:rFonts w:ascii="Arial" w:hAnsi="Arial"/>
    </w:rPr>
    <w:tblPr/>
  </w:style>
  <w:style w:type="table" w:customStyle="1" w:styleId="KWTable">
    <w:name w:val="K&amp;W Table"/>
    <w:basedOn w:val="a7"/>
    <w:rsid w:val="00856EBB"/>
    <w:pPr>
      <w:spacing w:before="60" w:after="60" w:line="240" w:lineRule="auto"/>
      <w:contextualSpacing/>
    </w:pPr>
    <w:rPr>
      <w:rFonts w:eastAsia="楷体_GB2312"/>
    </w:rPr>
    <w:tblPr>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Arial" w:hAnsi="Arial"/>
        <w:b/>
        <w:sz w:val="20"/>
      </w:rPr>
      <w:tblPr/>
      <w:tcPr>
        <w:shd w:val="clear" w:color="auto" w:fill="E0E0E0"/>
      </w:tcPr>
    </w:tblStylePr>
  </w:style>
  <w:style w:type="paragraph" w:customStyle="1" w:styleId="Table">
    <w:name w:val="Table"/>
    <w:basedOn w:val="a2"/>
    <w:rsid w:val="00856EBB"/>
    <w:pPr>
      <w:spacing w:before="120" w:after="120" w:line="240" w:lineRule="atLeast"/>
    </w:pPr>
    <w:rPr>
      <w:rFonts w:ascii="Arial" w:hAnsi="Arial"/>
      <w:color w:val="000000"/>
      <w:kern w:val="0"/>
      <w:sz w:val="20"/>
      <w:szCs w:val="20"/>
      <w:lang w:eastAsia="en-US"/>
    </w:rPr>
  </w:style>
  <w:style w:type="paragraph" w:styleId="a8">
    <w:name w:val="Title"/>
    <w:basedOn w:val="a2"/>
    <w:qFormat/>
    <w:rsid w:val="00856EBB"/>
    <w:pPr>
      <w:spacing w:before="240" w:after="60"/>
      <w:jc w:val="center"/>
      <w:outlineLvl w:val="0"/>
    </w:pPr>
    <w:rPr>
      <w:rFonts w:ascii="Arial" w:hAnsi="Arial" w:cs="Arial"/>
      <w:b/>
      <w:bCs/>
      <w:color w:val="000000"/>
      <w:kern w:val="28"/>
      <w:sz w:val="32"/>
      <w:szCs w:val="32"/>
      <w:lang w:eastAsia="en-US"/>
    </w:rPr>
  </w:style>
  <w:style w:type="table" w:styleId="a9">
    <w:name w:val="Table Theme"/>
    <w:basedOn w:val="a5"/>
    <w:semiHidden/>
    <w:rsid w:val="00856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Colorful 1"/>
    <w:basedOn w:val="a5"/>
    <w:semiHidden/>
    <w:rsid w:val="00856EB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1">
    <w:name w:val="Table Colorful 2"/>
    <w:basedOn w:val="a5"/>
    <w:semiHidden/>
    <w:rsid w:val="00856EB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2">
    <w:name w:val="Table Colorful 3"/>
    <w:basedOn w:val="a5"/>
    <w:semiHidden/>
    <w:rsid w:val="00856EB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a">
    <w:name w:val="Hyperlink"/>
    <w:basedOn w:val="a4"/>
    <w:semiHidden/>
    <w:rsid w:val="00856EBB"/>
    <w:rPr>
      <w:color w:val="0000FF"/>
      <w:u w:val="single"/>
    </w:rPr>
  </w:style>
  <w:style w:type="paragraph" w:styleId="ab">
    <w:name w:val="Salutation"/>
    <w:basedOn w:val="a2"/>
    <w:next w:val="a2"/>
    <w:semiHidden/>
    <w:rsid w:val="00856EBB"/>
    <w:rPr>
      <w:rFonts w:ascii="Arial" w:hAnsi="Arial"/>
      <w:color w:val="000000"/>
      <w:kern w:val="0"/>
      <w:sz w:val="20"/>
      <w:szCs w:val="20"/>
      <w:lang w:eastAsia="en-US"/>
    </w:rPr>
  </w:style>
  <w:style w:type="paragraph" w:styleId="ac">
    <w:name w:val="Plain Text"/>
    <w:basedOn w:val="a2"/>
    <w:semiHidden/>
    <w:rsid w:val="00856EBB"/>
    <w:rPr>
      <w:rFonts w:ascii="Courier New" w:hAnsi="Courier New" w:cs="Courier New"/>
      <w:color w:val="000000"/>
      <w:kern w:val="0"/>
      <w:sz w:val="20"/>
      <w:szCs w:val="20"/>
      <w:lang w:eastAsia="en-US"/>
    </w:rPr>
  </w:style>
  <w:style w:type="table" w:styleId="ad">
    <w:name w:val="Table Elegant"/>
    <w:basedOn w:val="a5"/>
    <w:semiHidden/>
    <w:rsid w:val="00856EB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e">
    <w:name w:val="E-mail Signature"/>
    <w:basedOn w:val="a2"/>
    <w:semiHidden/>
    <w:rsid w:val="00856EBB"/>
    <w:rPr>
      <w:rFonts w:ascii="Arial" w:hAnsi="Arial"/>
      <w:color w:val="000000"/>
      <w:kern w:val="0"/>
      <w:sz w:val="20"/>
      <w:szCs w:val="20"/>
      <w:lang w:eastAsia="en-US"/>
    </w:rPr>
  </w:style>
  <w:style w:type="paragraph" w:styleId="af">
    <w:name w:val="Subtitle"/>
    <w:basedOn w:val="a2"/>
    <w:qFormat/>
    <w:rsid w:val="00856EBB"/>
    <w:pPr>
      <w:spacing w:after="60"/>
      <w:jc w:val="center"/>
      <w:outlineLvl w:val="1"/>
    </w:pPr>
    <w:rPr>
      <w:rFonts w:ascii="Arial" w:hAnsi="Arial" w:cs="Arial"/>
      <w:color w:val="000000"/>
      <w:kern w:val="0"/>
      <w:lang w:eastAsia="en-US"/>
    </w:rPr>
  </w:style>
  <w:style w:type="table" w:styleId="11">
    <w:name w:val="Table Classic 1"/>
    <w:basedOn w:val="a5"/>
    <w:semiHidden/>
    <w:rsid w:val="00856EB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2">
    <w:name w:val="Table Classic 2"/>
    <w:basedOn w:val="a5"/>
    <w:semiHidden/>
    <w:rsid w:val="00856EB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semiHidden/>
    <w:rsid w:val="00856EB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5"/>
    <w:semiHidden/>
    <w:rsid w:val="00856EB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0">
    <w:name w:val="macro"/>
    <w:semiHidden/>
    <w:rsid w:val="00856EB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333333"/>
      <w:lang w:eastAsia="en-US"/>
    </w:rPr>
  </w:style>
  <w:style w:type="paragraph" w:styleId="af1">
    <w:name w:val="envelope return"/>
    <w:basedOn w:val="a2"/>
    <w:semiHidden/>
    <w:rsid w:val="00856EBB"/>
    <w:rPr>
      <w:rFonts w:ascii="Arial" w:hAnsi="Arial" w:cs="Arial"/>
      <w:color w:val="000000"/>
      <w:kern w:val="0"/>
      <w:sz w:val="20"/>
      <w:szCs w:val="20"/>
      <w:lang w:eastAsia="en-US"/>
    </w:rPr>
  </w:style>
  <w:style w:type="table" w:styleId="12">
    <w:name w:val="Table Simple 1"/>
    <w:basedOn w:val="a5"/>
    <w:semiHidden/>
    <w:rsid w:val="00856EB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3">
    <w:name w:val="Table Simple 2"/>
    <w:basedOn w:val="a5"/>
    <w:semiHidden/>
    <w:rsid w:val="00856EB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4">
    <w:name w:val="Table Simple 3"/>
    <w:basedOn w:val="a5"/>
    <w:semiHidden/>
    <w:rsid w:val="00856EB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2">
    <w:name w:val="footnote text"/>
    <w:basedOn w:val="KWNormal"/>
    <w:rsid w:val="002B368D"/>
    <w:pPr>
      <w:spacing w:afterLines="50" w:after="50" w:line="240" w:lineRule="auto"/>
      <w:ind w:left="85" w:hanging="85"/>
      <w:jc w:val="left"/>
    </w:pPr>
    <w:rPr>
      <w:color w:val="auto"/>
      <w:sz w:val="18"/>
      <w:szCs w:val="16"/>
    </w:rPr>
  </w:style>
  <w:style w:type="character" w:styleId="af3">
    <w:name w:val="footnote reference"/>
    <w:basedOn w:val="a4"/>
    <w:rsid w:val="00856EBB"/>
    <w:rPr>
      <w:rFonts w:ascii="Arial" w:hAnsi="Arial"/>
      <w:vertAlign w:val="superscript"/>
    </w:rPr>
  </w:style>
  <w:style w:type="paragraph" w:styleId="af4">
    <w:name w:val="Closing"/>
    <w:basedOn w:val="a2"/>
    <w:semiHidden/>
    <w:rsid w:val="00856EBB"/>
    <w:pPr>
      <w:ind w:left="4252"/>
    </w:pPr>
    <w:rPr>
      <w:rFonts w:ascii="Arial" w:hAnsi="Arial"/>
      <w:color w:val="000000"/>
      <w:kern w:val="0"/>
      <w:sz w:val="20"/>
      <w:szCs w:val="20"/>
      <w:lang w:eastAsia="en-US"/>
    </w:rPr>
  </w:style>
  <w:style w:type="table" w:styleId="13">
    <w:name w:val="Table Subtle 1"/>
    <w:basedOn w:val="a5"/>
    <w:semiHidden/>
    <w:rsid w:val="00856EB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Subtle 2"/>
    <w:basedOn w:val="a5"/>
    <w:semiHidden/>
    <w:rsid w:val="00856EB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3D effects 1"/>
    <w:basedOn w:val="a5"/>
    <w:semiHidden/>
    <w:rsid w:val="00856EB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5">
    <w:name w:val="Table 3D effects 2"/>
    <w:basedOn w:val="a5"/>
    <w:semiHidden/>
    <w:rsid w:val="00856EB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5">
    <w:name w:val="Table 3D effects 3"/>
    <w:basedOn w:val="a5"/>
    <w:semiHidden/>
    <w:rsid w:val="00856EB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5">
    <w:name w:val="List"/>
    <w:basedOn w:val="a2"/>
    <w:semiHidden/>
    <w:rsid w:val="00856EBB"/>
    <w:pPr>
      <w:ind w:left="283" w:hanging="283"/>
    </w:pPr>
    <w:rPr>
      <w:rFonts w:ascii="Arial" w:hAnsi="Arial"/>
      <w:color w:val="000000"/>
      <w:kern w:val="0"/>
      <w:sz w:val="20"/>
      <w:szCs w:val="20"/>
      <w:lang w:eastAsia="en-US"/>
    </w:rPr>
  </w:style>
  <w:style w:type="paragraph" w:styleId="26">
    <w:name w:val="List 2"/>
    <w:basedOn w:val="a2"/>
    <w:semiHidden/>
    <w:rsid w:val="00856EBB"/>
    <w:pPr>
      <w:ind w:left="566" w:hanging="283"/>
    </w:pPr>
    <w:rPr>
      <w:rFonts w:ascii="Arial" w:hAnsi="Arial"/>
      <w:color w:val="000000"/>
      <w:kern w:val="0"/>
      <w:sz w:val="20"/>
      <w:szCs w:val="20"/>
      <w:lang w:eastAsia="en-US"/>
    </w:rPr>
  </w:style>
  <w:style w:type="paragraph" w:styleId="36">
    <w:name w:val="List 3"/>
    <w:basedOn w:val="a2"/>
    <w:semiHidden/>
    <w:rsid w:val="00856EBB"/>
    <w:pPr>
      <w:ind w:left="849" w:hanging="283"/>
    </w:pPr>
    <w:rPr>
      <w:rFonts w:ascii="Arial" w:hAnsi="Arial"/>
      <w:color w:val="000000"/>
      <w:kern w:val="0"/>
      <w:sz w:val="20"/>
      <w:szCs w:val="20"/>
      <w:lang w:eastAsia="en-US"/>
    </w:rPr>
  </w:style>
  <w:style w:type="paragraph" w:styleId="43">
    <w:name w:val="List 4"/>
    <w:basedOn w:val="a2"/>
    <w:semiHidden/>
    <w:rsid w:val="00856EBB"/>
    <w:pPr>
      <w:ind w:left="1132" w:hanging="283"/>
    </w:pPr>
    <w:rPr>
      <w:rFonts w:ascii="Arial" w:hAnsi="Arial"/>
      <w:color w:val="000000"/>
      <w:kern w:val="0"/>
      <w:sz w:val="20"/>
      <w:szCs w:val="20"/>
      <w:lang w:eastAsia="en-US"/>
    </w:rPr>
  </w:style>
  <w:style w:type="paragraph" w:styleId="52">
    <w:name w:val="List 5"/>
    <w:basedOn w:val="a2"/>
    <w:semiHidden/>
    <w:rsid w:val="00856EBB"/>
    <w:pPr>
      <w:ind w:left="1415" w:hanging="283"/>
    </w:pPr>
    <w:rPr>
      <w:rFonts w:ascii="Arial" w:hAnsi="Arial"/>
      <w:color w:val="000000"/>
      <w:kern w:val="0"/>
      <w:sz w:val="20"/>
      <w:szCs w:val="20"/>
      <w:lang w:eastAsia="en-US"/>
    </w:rPr>
  </w:style>
  <w:style w:type="paragraph" w:styleId="a0">
    <w:name w:val="List Number"/>
    <w:basedOn w:val="a3"/>
    <w:rsid w:val="00856EBB"/>
    <w:pPr>
      <w:numPr>
        <w:numId w:val="7"/>
      </w:numPr>
    </w:pPr>
  </w:style>
  <w:style w:type="paragraph" w:styleId="27">
    <w:name w:val="List Number 2"/>
    <w:basedOn w:val="a2"/>
    <w:semiHidden/>
    <w:rsid w:val="00856EBB"/>
    <w:pPr>
      <w:spacing w:after="240"/>
    </w:pPr>
    <w:rPr>
      <w:rFonts w:ascii="Arial" w:hAnsi="Arial"/>
      <w:color w:val="000000"/>
      <w:kern w:val="0"/>
      <w:sz w:val="20"/>
      <w:szCs w:val="20"/>
      <w:lang w:eastAsia="en-US"/>
    </w:rPr>
  </w:style>
  <w:style w:type="paragraph" w:styleId="3">
    <w:name w:val="List Number 3"/>
    <w:basedOn w:val="a2"/>
    <w:semiHidden/>
    <w:rsid w:val="00856EBB"/>
    <w:pPr>
      <w:numPr>
        <w:numId w:val="8"/>
      </w:numPr>
    </w:pPr>
    <w:rPr>
      <w:rFonts w:ascii="Arial" w:hAnsi="Arial"/>
      <w:color w:val="000000"/>
      <w:kern w:val="0"/>
      <w:sz w:val="20"/>
      <w:szCs w:val="20"/>
      <w:lang w:eastAsia="en-US"/>
    </w:rPr>
  </w:style>
  <w:style w:type="paragraph" w:styleId="4">
    <w:name w:val="List Number 4"/>
    <w:basedOn w:val="a2"/>
    <w:semiHidden/>
    <w:rsid w:val="00856EBB"/>
    <w:pPr>
      <w:numPr>
        <w:numId w:val="9"/>
      </w:numPr>
    </w:pPr>
    <w:rPr>
      <w:rFonts w:ascii="Arial" w:hAnsi="Arial"/>
      <w:color w:val="000000"/>
      <w:kern w:val="0"/>
      <w:sz w:val="20"/>
      <w:szCs w:val="20"/>
      <w:lang w:eastAsia="en-US"/>
    </w:rPr>
  </w:style>
  <w:style w:type="paragraph" w:styleId="5">
    <w:name w:val="List Number 5"/>
    <w:basedOn w:val="a2"/>
    <w:semiHidden/>
    <w:rsid w:val="00856EBB"/>
    <w:pPr>
      <w:numPr>
        <w:numId w:val="10"/>
      </w:numPr>
    </w:pPr>
    <w:rPr>
      <w:rFonts w:ascii="Arial" w:hAnsi="Arial"/>
      <w:color w:val="000000"/>
      <w:kern w:val="0"/>
      <w:sz w:val="20"/>
      <w:szCs w:val="20"/>
      <w:lang w:eastAsia="en-US"/>
    </w:rPr>
  </w:style>
  <w:style w:type="paragraph" w:styleId="af6">
    <w:name w:val="List Continue"/>
    <w:basedOn w:val="a2"/>
    <w:semiHidden/>
    <w:rsid w:val="00856EBB"/>
    <w:pPr>
      <w:spacing w:after="120"/>
      <w:ind w:left="283"/>
    </w:pPr>
    <w:rPr>
      <w:rFonts w:ascii="Arial" w:hAnsi="Arial"/>
      <w:color w:val="000000"/>
      <w:kern w:val="0"/>
      <w:sz w:val="20"/>
      <w:szCs w:val="20"/>
      <w:lang w:eastAsia="en-US"/>
    </w:rPr>
  </w:style>
  <w:style w:type="paragraph" w:styleId="28">
    <w:name w:val="List Continue 2"/>
    <w:basedOn w:val="a2"/>
    <w:semiHidden/>
    <w:rsid w:val="00856EBB"/>
    <w:pPr>
      <w:spacing w:after="120"/>
      <w:ind w:left="566"/>
    </w:pPr>
    <w:rPr>
      <w:rFonts w:ascii="Arial" w:hAnsi="Arial"/>
      <w:color w:val="000000"/>
      <w:kern w:val="0"/>
      <w:sz w:val="20"/>
      <w:szCs w:val="20"/>
      <w:lang w:eastAsia="en-US"/>
    </w:rPr>
  </w:style>
  <w:style w:type="paragraph" w:styleId="37">
    <w:name w:val="List Continue 3"/>
    <w:basedOn w:val="a2"/>
    <w:semiHidden/>
    <w:rsid w:val="00856EBB"/>
    <w:pPr>
      <w:spacing w:after="120"/>
      <w:ind w:left="849"/>
    </w:pPr>
    <w:rPr>
      <w:rFonts w:ascii="Arial" w:hAnsi="Arial"/>
      <w:color w:val="000000"/>
      <w:kern w:val="0"/>
      <w:sz w:val="20"/>
      <w:szCs w:val="20"/>
      <w:lang w:eastAsia="en-US"/>
    </w:rPr>
  </w:style>
  <w:style w:type="paragraph" w:styleId="44">
    <w:name w:val="List Continue 4"/>
    <w:basedOn w:val="a2"/>
    <w:semiHidden/>
    <w:rsid w:val="00856EBB"/>
    <w:pPr>
      <w:spacing w:after="120"/>
      <w:ind w:left="1132"/>
    </w:pPr>
    <w:rPr>
      <w:rFonts w:ascii="Arial" w:hAnsi="Arial"/>
      <w:color w:val="000000"/>
      <w:kern w:val="0"/>
      <w:sz w:val="20"/>
      <w:szCs w:val="20"/>
      <w:lang w:eastAsia="en-US"/>
    </w:rPr>
  </w:style>
  <w:style w:type="paragraph" w:styleId="53">
    <w:name w:val="List Continue 5"/>
    <w:basedOn w:val="a2"/>
    <w:semiHidden/>
    <w:rsid w:val="00856EBB"/>
    <w:pPr>
      <w:spacing w:after="120"/>
      <w:ind w:left="1415"/>
    </w:pPr>
    <w:rPr>
      <w:rFonts w:ascii="Arial" w:hAnsi="Arial"/>
      <w:color w:val="000000"/>
      <w:kern w:val="0"/>
      <w:sz w:val="20"/>
      <w:szCs w:val="20"/>
      <w:lang w:eastAsia="en-US"/>
    </w:rPr>
  </w:style>
  <w:style w:type="paragraph" w:styleId="a">
    <w:name w:val="List Bullet"/>
    <w:basedOn w:val="a3"/>
    <w:rsid w:val="00856EBB"/>
    <w:pPr>
      <w:numPr>
        <w:numId w:val="11"/>
      </w:numPr>
    </w:pPr>
  </w:style>
  <w:style w:type="paragraph" w:styleId="2">
    <w:name w:val="List Bullet 2"/>
    <w:basedOn w:val="a3"/>
    <w:semiHidden/>
    <w:rsid w:val="00856EBB"/>
    <w:pPr>
      <w:numPr>
        <w:numId w:val="12"/>
      </w:numPr>
    </w:pPr>
  </w:style>
  <w:style w:type="paragraph" w:styleId="30">
    <w:name w:val="List Bullet 3"/>
    <w:basedOn w:val="a2"/>
    <w:semiHidden/>
    <w:rsid w:val="00856EBB"/>
    <w:pPr>
      <w:numPr>
        <w:numId w:val="13"/>
      </w:numPr>
    </w:pPr>
    <w:rPr>
      <w:rFonts w:ascii="Arial" w:hAnsi="Arial"/>
      <w:color w:val="000000"/>
      <w:kern w:val="0"/>
      <w:sz w:val="20"/>
      <w:szCs w:val="20"/>
      <w:lang w:eastAsia="en-US"/>
    </w:rPr>
  </w:style>
  <w:style w:type="paragraph" w:styleId="40">
    <w:name w:val="List Bullet 4"/>
    <w:basedOn w:val="a2"/>
    <w:semiHidden/>
    <w:rsid w:val="00856EBB"/>
    <w:pPr>
      <w:numPr>
        <w:numId w:val="14"/>
      </w:numPr>
    </w:pPr>
    <w:rPr>
      <w:rFonts w:ascii="Arial" w:hAnsi="Arial"/>
      <w:color w:val="000000"/>
      <w:kern w:val="0"/>
      <w:sz w:val="20"/>
      <w:szCs w:val="20"/>
      <w:lang w:eastAsia="en-US"/>
    </w:rPr>
  </w:style>
  <w:style w:type="paragraph" w:styleId="50">
    <w:name w:val="List Bullet 5"/>
    <w:basedOn w:val="a2"/>
    <w:semiHidden/>
    <w:rsid w:val="00856EBB"/>
    <w:pPr>
      <w:numPr>
        <w:numId w:val="15"/>
      </w:numPr>
    </w:pPr>
    <w:rPr>
      <w:rFonts w:ascii="Arial" w:hAnsi="Arial"/>
      <w:color w:val="000000"/>
      <w:kern w:val="0"/>
      <w:sz w:val="20"/>
      <w:szCs w:val="20"/>
      <w:lang w:eastAsia="en-US"/>
    </w:rPr>
  </w:style>
  <w:style w:type="table" w:styleId="15">
    <w:name w:val="Table List 1"/>
    <w:basedOn w:val="a5"/>
    <w:semiHidden/>
    <w:rsid w:val="00856EB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5"/>
    <w:semiHidden/>
    <w:rsid w:val="00856EB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5"/>
    <w:semiHidden/>
    <w:rsid w:val="00856EB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5">
    <w:name w:val="Table List 4"/>
    <w:basedOn w:val="a5"/>
    <w:semiHidden/>
    <w:rsid w:val="00856EB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4">
    <w:name w:val="Table List 5"/>
    <w:basedOn w:val="a5"/>
    <w:semiHidden/>
    <w:rsid w:val="00856EB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5"/>
    <w:semiHidden/>
    <w:rsid w:val="00856EB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0">
    <w:name w:val="Table List 7"/>
    <w:basedOn w:val="a5"/>
    <w:semiHidden/>
    <w:rsid w:val="00856EB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5"/>
    <w:semiHidden/>
    <w:rsid w:val="00856EB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7">
    <w:name w:val="Table Contemporary"/>
    <w:basedOn w:val="a5"/>
    <w:semiHidden/>
    <w:rsid w:val="00856EB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16">
    <w:name w:val="toc 1"/>
    <w:basedOn w:val="KWNormal"/>
    <w:next w:val="KWNormal"/>
    <w:rsid w:val="0075209F"/>
    <w:pPr>
      <w:tabs>
        <w:tab w:val="left" w:pos="1701"/>
        <w:tab w:val="right" w:pos="7655"/>
      </w:tabs>
      <w:spacing w:after="240"/>
      <w:ind w:left="1701" w:right="1985" w:hanging="567"/>
      <w:jc w:val="left"/>
    </w:pPr>
  </w:style>
  <w:style w:type="paragraph" w:styleId="2a">
    <w:name w:val="toc 2"/>
    <w:basedOn w:val="16"/>
    <w:rsid w:val="00856EBB"/>
    <w:pPr>
      <w:ind w:left="2268"/>
    </w:pPr>
    <w:rPr>
      <w:noProof/>
    </w:rPr>
  </w:style>
  <w:style w:type="paragraph" w:styleId="39">
    <w:name w:val="toc 3"/>
    <w:basedOn w:val="2a"/>
    <w:rsid w:val="00856EBB"/>
    <w:pPr>
      <w:ind w:left="2835"/>
    </w:pPr>
  </w:style>
  <w:style w:type="paragraph" w:styleId="46">
    <w:name w:val="toc 4"/>
    <w:basedOn w:val="39"/>
    <w:rsid w:val="00856EBB"/>
    <w:pPr>
      <w:ind w:left="3402"/>
    </w:pPr>
  </w:style>
  <w:style w:type="paragraph" w:styleId="55">
    <w:name w:val="toc 5"/>
    <w:basedOn w:val="46"/>
    <w:rsid w:val="00856EBB"/>
    <w:pPr>
      <w:ind w:left="3969"/>
    </w:pPr>
  </w:style>
  <w:style w:type="paragraph" w:styleId="61">
    <w:name w:val="toc 6"/>
    <w:basedOn w:val="a2"/>
    <w:semiHidden/>
    <w:rsid w:val="00856EBB"/>
    <w:rPr>
      <w:rFonts w:ascii="Arial" w:hAnsi="Arial"/>
      <w:color w:val="000000"/>
      <w:kern w:val="0"/>
      <w:sz w:val="20"/>
      <w:szCs w:val="20"/>
      <w:lang w:eastAsia="en-US"/>
    </w:rPr>
  </w:style>
  <w:style w:type="paragraph" w:styleId="71">
    <w:name w:val="toc 7"/>
    <w:basedOn w:val="a2"/>
    <w:semiHidden/>
    <w:rsid w:val="00856EBB"/>
    <w:rPr>
      <w:rFonts w:ascii="Arial" w:hAnsi="Arial"/>
      <w:color w:val="000000"/>
      <w:kern w:val="0"/>
      <w:sz w:val="20"/>
      <w:szCs w:val="20"/>
      <w:lang w:eastAsia="en-US"/>
    </w:rPr>
  </w:style>
  <w:style w:type="paragraph" w:styleId="81">
    <w:name w:val="toc 8"/>
    <w:basedOn w:val="a2"/>
    <w:semiHidden/>
    <w:rsid w:val="00856EBB"/>
    <w:rPr>
      <w:rFonts w:ascii="Arial" w:hAnsi="Arial"/>
      <w:color w:val="000000"/>
      <w:kern w:val="0"/>
      <w:sz w:val="20"/>
      <w:szCs w:val="20"/>
      <w:lang w:eastAsia="en-US"/>
    </w:rPr>
  </w:style>
  <w:style w:type="paragraph" w:styleId="90">
    <w:name w:val="toc 9"/>
    <w:basedOn w:val="a2"/>
    <w:semiHidden/>
    <w:rsid w:val="00856EBB"/>
    <w:rPr>
      <w:rFonts w:ascii="Arial" w:hAnsi="Arial"/>
      <w:color w:val="000000"/>
      <w:kern w:val="0"/>
      <w:sz w:val="20"/>
      <w:szCs w:val="20"/>
      <w:lang w:eastAsia="en-US"/>
    </w:rPr>
  </w:style>
  <w:style w:type="paragraph" w:styleId="af8">
    <w:name w:val="Balloon Text"/>
    <w:basedOn w:val="KWNormal"/>
    <w:rsid w:val="006C0B00"/>
    <w:pPr>
      <w:spacing w:after="0" w:line="240" w:lineRule="auto"/>
      <w:jc w:val="left"/>
    </w:pPr>
    <w:rPr>
      <w:rFonts w:cs="Tahoma"/>
      <w:sz w:val="22"/>
      <w:szCs w:val="16"/>
    </w:rPr>
  </w:style>
  <w:style w:type="paragraph" w:styleId="af9">
    <w:name w:val="annotation text"/>
    <w:basedOn w:val="a2"/>
    <w:semiHidden/>
    <w:rsid w:val="00856EBB"/>
    <w:rPr>
      <w:rFonts w:ascii="Arial" w:hAnsi="Arial"/>
      <w:color w:val="000000"/>
      <w:kern w:val="0"/>
      <w:sz w:val="20"/>
      <w:szCs w:val="20"/>
      <w:lang w:eastAsia="en-US"/>
    </w:rPr>
  </w:style>
  <w:style w:type="character" w:styleId="afa">
    <w:name w:val="annotation reference"/>
    <w:basedOn w:val="a4"/>
    <w:semiHidden/>
    <w:rsid w:val="00856EBB"/>
    <w:rPr>
      <w:sz w:val="16"/>
      <w:szCs w:val="16"/>
    </w:rPr>
  </w:style>
  <w:style w:type="paragraph" w:styleId="afb">
    <w:name w:val="annotation subject"/>
    <w:basedOn w:val="af9"/>
    <w:next w:val="af9"/>
    <w:semiHidden/>
    <w:rsid w:val="00856EBB"/>
    <w:rPr>
      <w:b/>
      <w:bCs/>
    </w:rPr>
  </w:style>
  <w:style w:type="paragraph" w:styleId="afc">
    <w:name w:val="Normal (Web)"/>
    <w:basedOn w:val="a2"/>
    <w:semiHidden/>
    <w:rsid w:val="00856EBB"/>
    <w:rPr>
      <w:rFonts w:ascii="Arial" w:hAnsi="Arial"/>
      <w:color w:val="000000"/>
      <w:kern w:val="0"/>
      <w:sz w:val="20"/>
      <w:lang w:eastAsia="en-US"/>
    </w:rPr>
  </w:style>
  <w:style w:type="paragraph" w:styleId="afd">
    <w:name w:val="Signature"/>
    <w:basedOn w:val="a2"/>
    <w:semiHidden/>
    <w:rsid w:val="00856EBB"/>
    <w:pPr>
      <w:ind w:left="4252"/>
    </w:pPr>
    <w:rPr>
      <w:rFonts w:ascii="Arial" w:hAnsi="Arial"/>
      <w:color w:val="000000"/>
      <w:kern w:val="0"/>
      <w:sz w:val="20"/>
      <w:szCs w:val="20"/>
      <w:lang w:eastAsia="en-US"/>
    </w:rPr>
  </w:style>
  <w:style w:type="character" w:styleId="afe">
    <w:name w:val="Emphasis"/>
    <w:basedOn w:val="a4"/>
    <w:qFormat/>
    <w:rsid w:val="00856EBB"/>
    <w:rPr>
      <w:i/>
      <w:iCs/>
    </w:rPr>
  </w:style>
  <w:style w:type="paragraph" w:styleId="aff">
    <w:name w:val="Date"/>
    <w:basedOn w:val="a2"/>
    <w:next w:val="a2"/>
    <w:semiHidden/>
    <w:rsid w:val="00856EBB"/>
    <w:rPr>
      <w:rFonts w:ascii="Arial" w:hAnsi="Arial"/>
      <w:color w:val="000000"/>
      <w:kern w:val="0"/>
      <w:sz w:val="20"/>
      <w:szCs w:val="20"/>
      <w:lang w:eastAsia="en-US"/>
    </w:rPr>
  </w:style>
  <w:style w:type="paragraph" w:styleId="aff0">
    <w:name w:val="envelope address"/>
    <w:basedOn w:val="a2"/>
    <w:semiHidden/>
    <w:rsid w:val="00856EBB"/>
    <w:pPr>
      <w:framePr w:w="7920" w:h="1980" w:hRule="exact" w:hSpace="180" w:wrap="auto" w:hAnchor="page" w:xAlign="center" w:yAlign="bottom"/>
      <w:ind w:left="2880"/>
    </w:pPr>
    <w:rPr>
      <w:rFonts w:ascii="Arial" w:hAnsi="Arial" w:cs="Arial"/>
      <w:color w:val="000000"/>
      <w:kern w:val="0"/>
      <w:lang w:eastAsia="en-US"/>
    </w:rPr>
  </w:style>
  <w:style w:type="table" w:styleId="17">
    <w:name w:val="Table Columns 1"/>
    <w:basedOn w:val="a5"/>
    <w:semiHidden/>
    <w:rsid w:val="00856EB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5"/>
    <w:semiHidden/>
    <w:rsid w:val="00856EB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5"/>
    <w:semiHidden/>
    <w:rsid w:val="00856EB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5"/>
    <w:semiHidden/>
    <w:rsid w:val="00856EB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5"/>
    <w:semiHidden/>
    <w:rsid w:val="00856EB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18">
    <w:name w:val="index 1"/>
    <w:basedOn w:val="a2"/>
    <w:next w:val="a2"/>
    <w:autoRedefine/>
    <w:semiHidden/>
    <w:rsid w:val="00856EBB"/>
    <w:pPr>
      <w:ind w:left="200" w:hanging="200"/>
    </w:pPr>
    <w:rPr>
      <w:rFonts w:ascii="Arial" w:hAnsi="Arial"/>
      <w:color w:val="000000"/>
      <w:kern w:val="0"/>
      <w:sz w:val="20"/>
      <w:szCs w:val="20"/>
      <w:lang w:eastAsia="en-US"/>
    </w:rPr>
  </w:style>
  <w:style w:type="paragraph" w:styleId="2c">
    <w:name w:val="index 2"/>
    <w:basedOn w:val="a2"/>
    <w:next w:val="a2"/>
    <w:autoRedefine/>
    <w:semiHidden/>
    <w:rsid w:val="00856EBB"/>
    <w:pPr>
      <w:ind w:left="400" w:hanging="200"/>
    </w:pPr>
    <w:rPr>
      <w:rFonts w:ascii="Arial" w:hAnsi="Arial"/>
      <w:color w:val="000000"/>
      <w:kern w:val="0"/>
      <w:sz w:val="20"/>
      <w:szCs w:val="20"/>
      <w:lang w:eastAsia="en-US"/>
    </w:rPr>
  </w:style>
  <w:style w:type="paragraph" w:styleId="3b">
    <w:name w:val="index 3"/>
    <w:basedOn w:val="a2"/>
    <w:next w:val="a2"/>
    <w:autoRedefine/>
    <w:semiHidden/>
    <w:rsid w:val="00856EBB"/>
    <w:pPr>
      <w:ind w:left="600" w:hanging="200"/>
    </w:pPr>
    <w:rPr>
      <w:rFonts w:ascii="Arial" w:hAnsi="Arial"/>
      <w:color w:val="000000"/>
      <w:kern w:val="0"/>
      <w:sz w:val="20"/>
      <w:szCs w:val="20"/>
      <w:lang w:eastAsia="en-US"/>
    </w:rPr>
  </w:style>
  <w:style w:type="paragraph" w:styleId="48">
    <w:name w:val="index 4"/>
    <w:basedOn w:val="a2"/>
    <w:next w:val="a2"/>
    <w:autoRedefine/>
    <w:semiHidden/>
    <w:rsid w:val="00856EBB"/>
    <w:pPr>
      <w:ind w:left="800" w:hanging="200"/>
    </w:pPr>
    <w:rPr>
      <w:rFonts w:ascii="Arial" w:hAnsi="Arial"/>
      <w:color w:val="000000"/>
      <w:kern w:val="0"/>
      <w:sz w:val="20"/>
      <w:szCs w:val="20"/>
      <w:lang w:eastAsia="en-US"/>
    </w:rPr>
  </w:style>
  <w:style w:type="paragraph" w:styleId="57">
    <w:name w:val="index 5"/>
    <w:basedOn w:val="a2"/>
    <w:next w:val="a2"/>
    <w:autoRedefine/>
    <w:semiHidden/>
    <w:rsid w:val="00856EBB"/>
    <w:pPr>
      <w:ind w:left="1000" w:hanging="200"/>
    </w:pPr>
    <w:rPr>
      <w:rFonts w:ascii="Arial" w:hAnsi="Arial"/>
      <w:color w:val="000000"/>
      <w:kern w:val="0"/>
      <w:sz w:val="20"/>
      <w:szCs w:val="20"/>
      <w:lang w:eastAsia="en-US"/>
    </w:rPr>
  </w:style>
  <w:style w:type="paragraph" w:styleId="62">
    <w:name w:val="index 6"/>
    <w:basedOn w:val="a2"/>
    <w:next w:val="a2"/>
    <w:autoRedefine/>
    <w:semiHidden/>
    <w:rsid w:val="00856EBB"/>
    <w:pPr>
      <w:ind w:left="1200" w:hanging="200"/>
    </w:pPr>
    <w:rPr>
      <w:rFonts w:ascii="Arial" w:hAnsi="Arial"/>
      <w:color w:val="000000"/>
      <w:kern w:val="0"/>
      <w:sz w:val="20"/>
      <w:szCs w:val="20"/>
      <w:lang w:eastAsia="en-US"/>
    </w:rPr>
  </w:style>
  <w:style w:type="paragraph" w:styleId="72">
    <w:name w:val="index 7"/>
    <w:basedOn w:val="a2"/>
    <w:next w:val="a2"/>
    <w:autoRedefine/>
    <w:semiHidden/>
    <w:rsid w:val="00856EBB"/>
    <w:pPr>
      <w:ind w:left="1400" w:hanging="200"/>
    </w:pPr>
    <w:rPr>
      <w:rFonts w:ascii="Arial" w:hAnsi="Arial"/>
      <w:color w:val="000000"/>
      <w:kern w:val="0"/>
      <w:sz w:val="20"/>
      <w:szCs w:val="20"/>
      <w:lang w:eastAsia="en-US"/>
    </w:rPr>
  </w:style>
  <w:style w:type="paragraph" w:styleId="82">
    <w:name w:val="index 8"/>
    <w:basedOn w:val="a2"/>
    <w:next w:val="a2"/>
    <w:autoRedefine/>
    <w:semiHidden/>
    <w:rsid w:val="00856EBB"/>
    <w:pPr>
      <w:ind w:left="1600" w:hanging="200"/>
    </w:pPr>
    <w:rPr>
      <w:rFonts w:ascii="Arial" w:hAnsi="Arial"/>
      <w:color w:val="000000"/>
      <w:kern w:val="0"/>
      <w:sz w:val="20"/>
      <w:szCs w:val="20"/>
      <w:lang w:eastAsia="en-US"/>
    </w:rPr>
  </w:style>
  <w:style w:type="paragraph" w:styleId="91">
    <w:name w:val="index 9"/>
    <w:basedOn w:val="a2"/>
    <w:next w:val="a2"/>
    <w:autoRedefine/>
    <w:semiHidden/>
    <w:rsid w:val="00856EBB"/>
    <w:pPr>
      <w:ind w:left="1800" w:hanging="200"/>
    </w:pPr>
    <w:rPr>
      <w:rFonts w:ascii="Arial" w:hAnsi="Arial"/>
      <w:color w:val="000000"/>
      <w:kern w:val="0"/>
      <w:sz w:val="20"/>
      <w:szCs w:val="20"/>
      <w:lang w:eastAsia="en-US"/>
    </w:rPr>
  </w:style>
  <w:style w:type="paragraph" w:styleId="aff1">
    <w:name w:val="index heading"/>
    <w:basedOn w:val="a2"/>
    <w:next w:val="18"/>
    <w:semiHidden/>
    <w:rsid w:val="00856EBB"/>
    <w:rPr>
      <w:rFonts w:ascii="Arial" w:hAnsi="Arial" w:cs="Arial"/>
      <w:b/>
      <w:bCs/>
      <w:color w:val="000000"/>
      <w:kern w:val="0"/>
      <w:sz w:val="20"/>
      <w:szCs w:val="20"/>
      <w:lang w:eastAsia="en-US"/>
    </w:rPr>
  </w:style>
  <w:style w:type="paragraph" w:styleId="aff2">
    <w:name w:val="caption"/>
    <w:basedOn w:val="a2"/>
    <w:next w:val="a2"/>
    <w:qFormat/>
    <w:rsid w:val="00856EBB"/>
    <w:pPr>
      <w:spacing w:before="120" w:after="120"/>
    </w:pPr>
    <w:rPr>
      <w:rFonts w:ascii="Arial" w:hAnsi="Arial"/>
      <w:b/>
      <w:bCs/>
      <w:color w:val="000000"/>
      <w:kern w:val="0"/>
      <w:sz w:val="20"/>
      <w:szCs w:val="20"/>
      <w:lang w:eastAsia="en-US"/>
    </w:rPr>
  </w:style>
  <w:style w:type="paragraph" w:styleId="aff3">
    <w:name w:val="table of figures"/>
    <w:basedOn w:val="a2"/>
    <w:next w:val="a2"/>
    <w:semiHidden/>
    <w:rsid w:val="00856EBB"/>
    <w:pPr>
      <w:ind w:left="400" w:hanging="400"/>
    </w:pPr>
    <w:rPr>
      <w:rFonts w:ascii="Arial" w:hAnsi="Arial"/>
      <w:color w:val="000000"/>
      <w:kern w:val="0"/>
      <w:sz w:val="20"/>
      <w:szCs w:val="20"/>
      <w:lang w:eastAsia="en-US"/>
    </w:rPr>
  </w:style>
  <w:style w:type="table" w:styleId="19">
    <w:name w:val="Table Grid 1"/>
    <w:basedOn w:val="a5"/>
    <w:semiHidden/>
    <w:rsid w:val="00856EB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d">
    <w:name w:val="Table Grid 2"/>
    <w:basedOn w:val="a5"/>
    <w:semiHidden/>
    <w:rsid w:val="00856EB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semiHidden/>
    <w:rsid w:val="00856EB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5"/>
    <w:semiHidden/>
    <w:rsid w:val="00856EB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5"/>
    <w:semiHidden/>
    <w:rsid w:val="00856EB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5"/>
    <w:semiHidden/>
    <w:rsid w:val="00856EB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semiHidden/>
    <w:rsid w:val="00856EB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semiHidden/>
    <w:rsid w:val="00856EB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a">
    <w:name w:val="Table Web 1"/>
    <w:basedOn w:val="a5"/>
    <w:semiHidden/>
    <w:rsid w:val="00856EB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e">
    <w:name w:val="Table Web 2"/>
    <w:basedOn w:val="a5"/>
    <w:semiHidden/>
    <w:rsid w:val="00856EB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5"/>
    <w:semiHidden/>
    <w:rsid w:val="00856EB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4">
    <w:name w:val="endnote text"/>
    <w:basedOn w:val="KWNormal"/>
    <w:rsid w:val="002B368D"/>
    <w:pPr>
      <w:spacing w:afterLines="50" w:after="50" w:line="240" w:lineRule="auto"/>
      <w:ind w:left="85" w:hanging="85"/>
      <w:jc w:val="left"/>
    </w:pPr>
    <w:rPr>
      <w:color w:val="auto"/>
      <w:sz w:val="18"/>
    </w:rPr>
  </w:style>
  <w:style w:type="character" w:styleId="aff5">
    <w:name w:val="endnote reference"/>
    <w:basedOn w:val="a4"/>
    <w:semiHidden/>
    <w:rsid w:val="00856EBB"/>
    <w:rPr>
      <w:vertAlign w:val="superscript"/>
    </w:rPr>
  </w:style>
  <w:style w:type="paragraph" w:styleId="aff6">
    <w:name w:val="Block Text"/>
    <w:basedOn w:val="a2"/>
    <w:next w:val="a3"/>
    <w:semiHidden/>
    <w:rsid w:val="00856EBB"/>
    <w:pPr>
      <w:spacing w:after="120" w:line="240" w:lineRule="atLeast"/>
      <w:ind w:left="1134"/>
    </w:pPr>
    <w:rPr>
      <w:rFonts w:ascii="Arial" w:hAnsi="Arial"/>
      <w:color w:val="000000"/>
      <w:kern w:val="0"/>
      <w:sz w:val="20"/>
      <w:szCs w:val="20"/>
      <w:lang w:eastAsia="en-US"/>
    </w:rPr>
  </w:style>
  <w:style w:type="paragraph" w:styleId="aff7">
    <w:name w:val="Document Map"/>
    <w:basedOn w:val="a2"/>
    <w:semiHidden/>
    <w:rsid w:val="00856EBB"/>
    <w:pPr>
      <w:shd w:val="clear" w:color="auto" w:fill="000080"/>
    </w:pPr>
    <w:rPr>
      <w:rFonts w:ascii="Tahoma" w:hAnsi="Tahoma" w:cs="Tahoma"/>
      <w:color w:val="000000"/>
      <w:kern w:val="0"/>
      <w:sz w:val="20"/>
      <w:szCs w:val="20"/>
      <w:lang w:eastAsia="en-US"/>
    </w:rPr>
  </w:style>
  <w:style w:type="numbering" w:styleId="a1">
    <w:name w:val="Outline List 3"/>
    <w:basedOn w:val="a6"/>
    <w:semiHidden/>
    <w:rsid w:val="00856EBB"/>
    <w:pPr>
      <w:numPr>
        <w:numId w:val="16"/>
      </w:numPr>
    </w:pPr>
  </w:style>
  <w:style w:type="paragraph" w:styleId="aff8">
    <w:name w:val="Message Header"/>
    <w:basedOn w:val="a2"/>
    <w:semiHidden/>
    <w:rsid w:val="00856EB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color w:val="000000"/>
      <w:kern w:val="0"/>
      <w:lang w:eastAsia="en-US"/>
    </w:rPr>
  </w:style>
  <w:style w:type="character" w:styleId="aff9">
    <w:name w:val="line number"/>
    <w:basedOn w:val="a4"/>
    <w:semiHidden/>
    <w:rsid w:val="00856EBB"/>
  </w:style>
  <w:style w:type="character" w:styleId="affa">
    <w:name w:val="Strong"/>
    <w:basedOn w:val="a4"/>
    <w:qFormat/>
    <w:rsid w:val="00856EBB"/>
    <w:rPr>
      <w:rFonts w:ascii="Arial" w:hAnsi="Arial"/>
      <w:b/>
      <w:bCs/>
      <w:sz w:val="20"/>
    </w:rPr>
  </w:style>
  <w:style w:type="paragraph" w:styleId="affb">
    <w:name w:val="footer"/>
    <w:basedOn w:val="a2"/>
    <w:rsid w:val="00645C7C"/>
    <w:pPr>
      <w:snapToGrid w:val="0"/>
    </w:pPr>
    <w:rPr>
      <w:rFonts w:ascii="Arial" w:hAnsi="Arial"/>
      <w:color w:val="999999"/>
      <w:sz w:val="18"/>
      <w:szCs w:val="18"/>
    </w:rPr>
  </w:style>
  <w:style w:type="character" w:styleId="affc">
    <w:name w:val="page number"/>
    <w:rsid w:val="00645C7C"/>
    <w:rPr>
      <w:rFonts w:ascii="Arial" w:hAnsi="Arial"/>
      <w:b w:val="0"/>
      <w:color w:val="333333"/>
      <w:sz w:val="18"/>
    </w:rPr>
  </w:style>
  <w:style w:type="paragraph" w:styleId="affd">
    <w:name w:val="header"/>
    <w:basedOn w:val="a2"/>
    <w:rsid w:val="00856EBB"/>
    <w:rPr>
      <w:rFonts w:ascii="Arial" w:hAnsi="Arial"/>
      <w:color w:val="000000"/>
      <w:kern w:val="0"/>
      <w:sz w:val="20"/>
      <w:szCs w:val="20"/>
      <w:lang w:eastAsia="en-US"/>
    </w:rPr>
  </w:style>
  <w:style w:type="character" w:styleId="affe">
    <w:name w:val="FollowedHyperlink"/>
    <w:basedOn w:val="a4"/>
    <w:semiHidden/>
    <w:rsid w:val="00856EBB"/>
    <w:rPr>
      <w:color w:val="800080"/>
      <w:u w:val="single"/>
    </w:rPr>
  </w:style>
  <w:style w:type="paragraph" w:styleId="afff">
    <w:name w:val="table of authorities"/>
    <w:basedOn w:val="a2"/>
    <w:next w:val="a2"/>
    <w:semiHidden/>
    <w:rsid w:val="00856EBB"/>
    <w:pPr>
      <w:ind w:left="200" w:hanging="200"/>
    </w:pPr>
    <w:rPr>
      <w:rFonts w:ascii="Arial" w:hAnsi="Arial"/>
      <w:color w:val="000000"/>
      <w:kern w:val="0"/>
      <w:sz w:val="20"/>
      <w:szCs w:val="20"/>
      <w:lang w:eastAsia="en-US"/>
    </w:rPr>
  </w:style>
  <w:style w:type="paragraph" w:styleId="afff0">
    <w:name w:val="toa heading"/>
    <w:basedOn w:val="a2"/>
    <w:next w:val="a2"/>
    <w:semiHidden/>
    <w:rsid w:val="00856EBB"/>
    <w:pPr>
      <w:spacing w:before="120"/>
    </w:pPr>
    <w:rPr>
      <w:rFonts w:ascii="Arial" w:hAnsi="Arial" w:cs="Arial"/>
      <w:b/>
      <w:bCs/>
      <w:color w:val="000000"/>
      <w:kern w:val="0"/>
      <w:lang w:eastAsia="en-US"/>
    </w:rPr>
  </w:style>
  <w:style w:type="paragraph" w:styleId="afff1">
    <w:name w:val="Body Text First Indent"/>
    <w:basedOn w:val="a3"/>
    <w:semiHidden/>
    <w:rsid w:val="00856EBB"/>
    <w:pPr>
      <w:spacing w:after="120"/>
      <w:ind w:firstLine="210"/>
    </w:pPr>
  </w:style>
  <w:style w:type="paragraph" w:styleId="afff2">
    <w:name w:val="Body Text Indent"/>
    <w:basedOn w:val="a2"/>
    <w:semiHidden/>
    <w:rsid w:val="00856EBB"/>
    <w:pPr>
      <w:spacing w:after="120"/>
      <w:ind w:left="283"/>
    </w:pPr>
  </w:style>
  <w:style w:type="paragraph" w:styleId="2f">
    <w:name w:val="Body Text First Indent 2"/>
    <w:basedOn w:val="afff2"/>
    <w:semiHidden/>
    <w:rsid w:val="00856EBB"/>
    <w:pPr>
      <w:ind w:firstLine="210"/>
    </w:pPr>
  </w:style>
  <w:style w:type="paragraph" w:styleId="afff3">
    <w:name w:val="Normal Indent"/>
    <w:basedOn w:val="a2"/>
    <w:semiHidden/>
    <w:rsid w:val="00856EBB"/>
    <w:pPr>
      <w:ind w:left="720"/>
    </w:pPr>
  </w:style>
  <w:style w:type="paragraph" w:styleId="2f0">
    <w:name w:val="Body Text 2"/>
    <w:basedOn w:val="a2"/>
    <w:semiHidden/>
    <w:rsid w:val="00856EBB"/>
    <w:pPr>
      <w:spacing w:after="120" w:line="480" w:lineRule="auto"/>
    </w:pPr>
  </w:style>
  <w:style w:type="paragraph" w:styleId="3e">
    <w:name w:val="Body Text 3"/>
    <w:basedOn w:val="a2"/>
    <w:semiHidden/>
    <w:rsid w:val="00856EBB"/>
    <w:pPr>
      <w:spacing w:after="120"/>
    </w:pPr>
    <w:rPr>
      <w:sz w:val="16"/>
      <w:szCs w:val="16"/>
    </w:rPr>
  </w:style>
  <w:style w:type="paragraph" w:styleId="2f1">
    <w:name w:val="Body Text Indent 2"/>
    <w:basedOn w:val="a2"/>
    <w:semiHidden/>
    <w:rsid w:val="00856EBB"/>
    <w:pPr>
      <w:spacing w:after="120" w:line="480" w:lineRule="auto"/>
      <w:ind w:left="283"/>
    </w:pPr>
  </w:style>
  <w:style w:type="paragraph" w:styleId="3f">
    <w:name w:val="Body Text Indent 3"/>
    <w:basedOn w:val="a2"/>
    <w:semiHidden/>
    <w:rsid w:val="00856EBB"/>
    <w:pPr>
      <w:spacing w:after="120"/>
      <w:ind w:left="283"/>
    </w:pPr>
    <w:rPr>
      <w:sz w:val="16"/>
      <w:szCs w:val="16"/>
    </w:rPr>
  </w:style>
  <w:style w:type="paragraph" w:styleId="afff4">
    <w:name w:val="Note Heading"/>
    <w:basedOn w:val="a2"/>
    <w:next w:val="a2"/>
    <w:semiHidden/>
    <w:rsid w:val="00856EBB"/>
  </w:style>
  <w:style w:type="table" w:styleId="afff5">
    <w:name w:val="Table Professional"/>
    <w:basedOn w:val="a5"/>
    <w:semiHidden/>
    <w:rsid w:val="00856EB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OC">
    <w:name w:val="TOC Heading"/>
    <w:basedOn w:val="1"/>
    <w:next w:val="a2"/>
    <w:uiPriority w:val="39"/>
    <w:semiHidden/>
    <w:unhideWhenUsed/>
    <w:qFormat/>
    <w:rsid w:val="002E6E5D"/>
    <w:pPr>
      <w:keepLines/>
      <w:numPr>
        <w:numId w:val="0"/>
      </w:numPr>
      <w:spacing w:before="340" w:after="330" w:line="578" w:lineRule="auto"/>
      <w:outlineLvl w:val="9"/>
    </w:pPr>
    <w:rPr>
      <w:rFonts w:ascii="Arial" w:hAnsi="Arial"/>
      <w:bCs/>
      <w:kern w:val="44"/>
      <w:sz w:val="44"/>
      <w:szCs w:val="44"/>
    </w:rPr>
  </w:style>
  <w:style w:type="paragraph" w:styleId="afff6">
    <w:name w:val="List Paragraph"/>
    <w:basedOn w:val="a2"/>
    <w:uiPriority w:val="34"/>
    <w:qFormat/>
    <w:rsid w:val="002E6E5D"/>
    <w:pPr>
      <w:ind w:firstLineChars="200" w:firstLine="420"/>
    </w:pPr>
    <w:rPr>
      <w:rFonts w:ascii="Arial" w:hAnsi="Arial"/>
      <w:color w:val="000000"/>
      <w:kern w:val="0"/>
      <w:sz w:val="20"/>
      <w:szCs w:val="20"/>
      <w:lang w:eastAsia="en-US"/>
    </w:rPr>
  </w:style>
  <w:style w:type="paragraph" w:styleId="afff7">
    <w:name w:val="Intense Quote"/>
    <w:basedOn w:val="a2"/>
    <w:next w:val="a2"/>
    <w:link w:val="Char"/>
    <w:uiPriority w:val="30"/>
    <w:qFormat/>
    <w:rsid w:val="002E6E5D"/>
    <w:pPr>
      <w:pBdr>
        <w:bottom w:val="single" w:sz="4" w:space="4" w:color="4F81BD" w:themeColor="accent1"/>
      </w:pBdr>
      <w:spacing w:before="200" w:after="280"/>
      <w:ind w:left="936" w:right="936"/>
    </w:pPr>
    <w:rPr>
      <w:rFonts w:ascii="Arial" w:hAnsi="Arial"/>
      <w:b/>
      <w:bCs/>
      <w:i/>
      <w:iCs/>
      <w:color w:val="4F81BD" w:themeColor="accent1"/>
      <w:kern w:val="0"/>
      <w:sz w:val="20"/>
      <w:szCs w:val="20"/>
      <w:lang w:eastAsia="en-US"/>
    </w:rPr>
  </w:style>
  <w:style w:type="character" w:customStyle="1" w:styleId="Char">
    <w:name w:val="明显引用 Char"/>
    <w:basedOn w:val="a4"/>
    <w:link w:val="afff7"/>
    <w:uiPriority w:val="30"/>
    <w:rsid w:val="002E6E5D"/>
    <w:rPr>
      <w:rFonts w:ascii="Arial" w:eastAsia="楷体_GB2312" w:hAnsi="Arial"/>
      <w:b/>
      <w:bCs/>
      <w:i/>
      <w:iCs/>
      <w:color w:val="4F81BD" w:themeColor="accent1"/>
      <w:lang w:eastAsia="en-US"/>
    </w:rPr>
  </w:style>
  <w:style w:type="paragraph" w:styleId="afff8">
    <w:name w:val="Bibliography"/>
    <w:basedOn w:val="a2"/>
    <w:next w:val="a2"/>
    <w:uiPriority w:val="37"/>
    <w:semiHidden/>
    <w:unhideWhenUsed/>
    <w:rsid w:val="002E6E5D"/>
    <w:rPr>
      <w:rFonts w:ascii="Arial" w:hAnsi="Arial"/>
      <w:color w:val="000000"/>
      <w:kern w:val="0"/>
      <w:sz w:val="20"/>
      <w:szCs w:val="20"/>
      <w:lang w:eastAsia="en-US"/>
    </w:rPr>
  </w:style>
  <w:style w:type="paragraph" w:styleId="afff9">
    <w:name w:val="No Spacing"/>
    <w:uiPriority w:val="1"/>
    <w:qFormat/>
    <w:rsid w:val="002E6E5D"/>
    <w:rPr>
      <w:rFonts w:ascii="Arial" w:eastAsia="楷体_GB2312" w:hAnsi="Arial"/>
      <w:color w:val="000000"/>
      <w:lang w:eastAsia="en-US"/>
    </w:rPr>
  </w:style>
  <w:style w:type="paragraph" w:styleId="afffa">
    <w:name w:val="Quote"/>
    <w:basedOn w:val="a2"/>
    <w:next w:val="a2"/>
    <w:link w:val="Char0"/>
    <w:uiPriority w:val="29"/>
    <w:qFormat/>
    <w:rsid w:val="002E6E5D"/>
    <w:rPr>
      <w:rFonts w:ascii="Arial" w:hAnsi="Arial"/>
      <w:i/>
      <w:iCs/>
      <w:color w:val="000000" w:themeColor="text1"/>
      <w:kern w:val="0"/>
      <w:sz w:val="20"/>
      <w:szCs w:val="20"/>
      <w:lang w:eastAsia="en-US"/>
    </w:rPr>
  </w:style>
  <w:style w:type="character" w:customStyle="1" w:styleId="Char0">
    <w:name w:val="引用 Char"/>
    <w:basedOn w:val="a4"/>
    <w:link w:val="afffa"/>
    <w:uiPriority w:val="29"/>
    <w:rsid w:val="002E6E5D"/>
    <w:rPr>
      <w:rFonts w:ascii="Arial" w:eastAsia="楷体_GB2312" w:hAnsi="Arial"/>
      <w:i/>
      <w:iCs/>
      <w:color w:val="000000" w:themeColor="text1"/>
      <w:lang w:eastAsia="en-US"/>
    </w:rPr>
  </w:style>
  <w:style w:type="paragraph" w:customStyle="1" w:styleId="Default">
    <w:name w:val="Default"/>
    <w:rsid w:val="00DE2A0C"/>
    <w:pPr>
      <w:widowControl w:val="0"/>
      <w:autoSpaceDE w:val="0"/>
      <w:autoSpaceDN w:val="0"/>
      <w:adjustRightInd w:val="0"/>
    </w:pPr>
    <w:rPr>
      <w:rFonts w:ascii="仿宋_GB2312" w:eastAsia="仿宋_GB2312" w:cs="仿宋_GB2312"/>
      <w:color w:val="000000"/>
      <w:sz w:val="24"/>
      <w:szCs w:val="24"/>
    </w:rPr>
  </w:style>
  <w:style w:type="paragraph" w:styleId="afffb">
    <w:name w:val="Revision"/>
    <w:hidden/>
    <w:uiPriority w:val="99"/>
    <w:semiHidden/>
    <w:rsid w:val="009F1685"/>
    <w:rPr>
      <w:rFonts w:eastAsia="楷体_GB2312"/>
      <w:kern w:val="2"/>
      <w:sz w:val="24"/>
      <w:szCs w:val="24"/>
    </w:rPr>
  </w:style>
</w:styles>
</file>

<file path=word/webSettings.xml><?xml version="1.0" encoding="utf-8"?>
<w:webSettings xmlns:r="http://schemas.openxmlformats.org/officeDocument/2006/relationships" xmlns:w="http://schemas.openxmlformats.org/wordprocessingml/2006/main">
  <w:divs>
    <w:div w:id="55805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484</Words>
  <Characters>2763</Characters>
  <Application>Microsoft Office Word</Application>
  <DocSecurity>0</DocSecurity>
  <Lines>23</Lines>
  <Paragraphs>6</Paragraphs>
  <ScaleCrop>false</ScaleCrop>
  <Company>King &amp; Wood Mallesons</Company>
  <LinksUpToDate>false</LinksUpToDate>
  <CharactersWithSpaces>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Zhu, Qi1</dc:creator>
  <cp:lastModifiedBy>Administrator</cp:lastModifiedBy>
  <cp:revision>28</cp:revision>
  <dcterms:created xsi:type="dcterms:W3CDTF">2016-07-18T13:05:00Z</dcterms:created>
  <dcterms:modified xsi:type="dcterms:W3CDTF">2016-07-22T08:02:00Z</dcterms:modified>
</cp:coreProperties>
</file>